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16" w:rsidRDefault="00B44D16">
      <w:pPr>
        <w:widowControl w:val="0"/>
        <w:autoSpaceDE w:val="0"/>
        <w:autoSpaceDN w:val="0"/>
        <w:adjustRightInd w:val="0"/>
        <w:spacing w:after="0" w:line="240" w:lineRule="auto"/>
        <w:jc w:val="both"/>
        <w:outlineLvl w:val="0"/>
        <w:rPr>
          <w:rFonts w:ascii="Calibri" w:hAnsi="Calibri" w:cs="Calibri"/>
        </w:rPr>
      </w:pPr>
    </w:p>
    <w:p w:rsidR="00B44D16" w:rsidRDefault="00B44D16">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23 мая 2014 г. N 32408</w:t>
      </w:r>
    </w:p>
    <w:p w:rsidR="00B44D16" w:rsidRDefault="00B44D1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44D16" w:rsidRDefault="00B44D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B44D16" w:rsidRDefault="00B44D16" w:rsidP="00EC2FD1">
      <w:pPr>
        <w:widowControl w:val="0"/>
        <w:autoSpaceDE w:val="0"/>
        <w:autoSpaceDN w:val="0"/>
        <w:adjustRightInd w:val="0"/>
        <w:spacing w:after="0" w:line="240" w:lineRule="auto"/>
        <w:ind w:left="-993"/>
        <w:rPr>
          <w:rFonts w:ascii="Calibri" w:hAnsi="Calibri" w:cs="Calibri"/>
          <w:b/>
          <w:bCs/>
        </w:rPr>
      </w:pPr>
      <w:r>
        <w:rPr>
          <w:rFonts w:ascii="Calibri" w:hAnsi="Calibri" w:cs="Calibri"/>
          <w:b/>
          <w:bCs/>
        </w:rPr>
        <w:t>ПРИКАЗ</w:t>
      </w:r>
      <w:r w:rsidR="00EC2FD1" w:rsidRPr="00EC2FD1">
        <w:rPr>
          <w:rFonts w:ascii="Calibri" w:hAnsi="Calibri" w:cs="Calibri"/>
          <w:b/>
          <w:bCs/>
        </w:rPr>
        <w:t xml:space="preserve">  </w:t>
      </w:r>
      <w:r>
        <w:rPr>
          <w:rFonts w:ascii="Calibri" w:hAnsi="Calibri" w:cs="Calibri"/>
          <w:b/>
          <w:bCs/>
        </w:rPr>
        <w:t>от 7 апреля 2014 г. N 276</w:t>
      </w:r>
    </w:p>
    <w:p w:rsidR="00B44D16" w:rsidRDefault="00B44D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B44D16" w:rsidRDefault="00B44D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АТТЕСТАЦИИ ПЕДАГОГИЧЕСКИХ РАБОТНИКОВ</w:t>
      </w:r>
    </w:p>
    <w:p w:rsidR="00B44D16" w:rsidRDefault="00B44D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B44D16" w:rsidRDefault="00B44D16">
      <w:pPr>
        <w:widowControl w:val="0"/>
        <w:autoSpaceDE w:val="0"/>
        <w:autoSpaceDN w:val="0"/>
        <w:adjustRightInd w:val="0"/>
        <w:spacing w:after="0" w:line="240" w:lineRule="auto"/>
        <w:jc w:val="right"/>
        <w:outlineLvl w:val="0"/>
        <w:rPr>
          <w:rFonts w:ascii="Calibri" w:hAnsi="Calibri" w:cs="Calibri"/>
        </w:rPr>
      </w:pPr>
      <w:bookmarkStart w:id="1" w:name="Par25"/>
      <w:bookmarkEnd w:id="1"/>
      <w:r>
        <w:rPr>
          <w:rFonts w:ascii="Calibri" w:hAnsi="Calibri" w:cs="Calibri"/>
        </w:rPr>
        <w:t>Приложение</w:t>
      </w:r>
    </w:p>
    <w:p w:rsidR="00B44D16" w:rsidRDefault="00B44D16">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B44D16" w:rsidRDefault="00B44D16">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sidR="00EC2FD1">
        <w:rPr>
          <w:rFonts w:ascii="Calibri" w:hAnsi="Calibri" w:cs="Calibri"/>
        </w:rPr>
        <w:t>МОиН</w:t>
      </w:r>
      <w:proofErr w:type="spellEnd"/>
      <w:r w:rsidR="00EC2FD1">
        <w:rPr>
          <w:rFonts w:ascii="Calibri" w:hAnsi="Calibri" w:cs="Calibri"/>
        </w:rPr>
        <w:t xml:space="preserve"> РФ </w:t>
      </w:r>
      <w:r>
        <w:rPr>
          <w:rFonts w:ascii="Calibri" w:hAnsi="Calibri" w:cs="Calibri"/>
        </w:rPr>
        <w:t>от 7 апреля 2014 г. N 276</w:t>
      </w:r>
    </w:p>
    <w:p w:rsidR="00B44D16" w:rsidRDefault="00B44D16">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ПОРЯДОК</w:t>
      </w:r>
      <w:r w:rsidR="00EC2FD1">
        <w:rPr>
          <w:rFonts w:ascii="Calibri" w:hAnsi="Calibri" w:cs="Calibri"/>
          <w:b/>
          <w:bCs/>
          <w:lang w:val="en-US"/>
        </w:rPr>
        <w:t xml:space="preserve"> </w:t>
      </w:r>
      <w:r>
        <w:rPr>
          <w:rFonts w:ascii="Calibri" w:hAnsi="Calibri" w:cs="Calibri"/>
          <w:b/>
          <w:bCs/>
        </w:rPr>
        <w:t>ПРОВЕДЕНИЯ АТТЕСТАЦИИ ПЕДАГОГИЧЕСКИХ РАБОТНИКОВ</w:t>
      </w:r>
    </w:p>
    <w:p w:rsidR="00B44D16" w:rsidRDefault="00B44D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B44D16" w:rsidRDefault="00B44D16">
      <w:pPr>
        <w:widowControl w:val="0"/>
        <w:autoSpaceDE w:val="0"/>
        <w:autoSpaceDN w:val="0"/>
        <w:adjustRightInd w:val="0"/>
        <w:spacing w:after="0" w:line="240" w:lineRule="auto"/>
        <w:jc w:val="both"/>
        <w:rPr>
          <w:rFonts w:ascii="Calibri" w:hAnsi="Calibri" w:cs="Calibri"/>
        </w:rPr>
      </w:pPr>
    </w:p>
    <w:p w:rsidR="00B44D16" w:rsidRPr="00EC2FD1" w:rsidRDefault="00B44D16">
      <w:pPr>
        <w:widowControl w:val="0"/>
        <w:autoSpaceDE w:val="0"/>
        <w:autoSpaceDN w:val="0"/>
        <w:adjustRightInd w:val="0"/>
        <w:spacing w:after="0" w:line="240" w:lineRule="auto"/>
        <w:jc w:val="center"/>
        <w:outlineLvl w:val="1"/>
        <w:rPr>
          <w:rFonts w:ascii="Calibri" w:hAnsi="Calibri" w:cs="Calibri"/>
          <w:b/>
          <w:sz w:val="24"/>
          <w:szCs w:val="24"/>
        </w:rPr>
      </w:pPr>
      <w:bookmarkStart w:id="3" w:name="Par36"/>
      <w:bookmarkEnd w:id="3"/>
      <w:r w:rsidRPr="00EC2FD1">
        <w:rPr>
          <w:rFonts w:ascii="Calibri" w:hAnsi="Calibri" w:cs="Calibri"/>
          <w:b/>
          <w:sz w:val="24"/>
          <w:szCs w:val="24"/>
        </w:rPr>
        <w:t>I. Общие положения</w:t>
      </w:r>
    </w:p>
    <w:p w:rsidR="00B44D16" w:rsidRPr="00EC2FD1" w:rsidRDefault="00B44D16">
      <w:pPr>
        <w:widowControl w:val="0"/>
        <w:autoSpaceDE w:val="0"/>
        <w:autoSpaceDN w:val="0"/>
        <w:adjustRightInd w:val="0"/>
        <w:spacing w:after="0" w:line="240" w:lineRule="auto"/>
        <w:jc w:val="both"/>
        <w:rPr>
          <w:rFonts w:ascii="Calibri" w:hAnsi="Calibri" w:cs="Calibri"/>
          <w:sz w:val="24"/>
          <w:szCs w:val="24"/>
        </w:rPr>
      </w:pPr>
    </w:p>
    <w:p w:rsidR="00B44D16" w:rsidRPr="00EC2FD1" w:rsidRDefault="00B44D16" w:rsidP="00EC2FD1">
      <w:pPr>
        <w:widowControl w:val="0"/>
        <w:autoSpaceDE w:val="0"/>
        <w:autoSpaceDN w:val="0"/>
        <w:adjustRightInd w:val="0"/>
        <w:spacing w:after="0" w:line="240" w:lineRule="auto"/>
        <w:ind w:left="-992" w:right="-425" w:firstLine="567"/>
        <w:jc w:val="both"/>
        <w:rPr>
          <w:rFonts w:ascii="Calibri" w:hAnsi="Calibri" w:cs="Calibri"/>
        </w:rPr>
      </w:pPr>
      <w:r w:rsidRPr="00EC2FD1">
        <w:rPr>
          <w:rFonts w:ascii="Calibri" w:hAnsi="Calibri" w:cs="Calibri"/>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B44D16" w:rsidRPr="00EC2FD1" w:rsidRDefault="00B44D16" w:rsidP="00EC2FD1">
      <w:pPr>
        <w:widowControl w:val="0"/>
        <w:autoSpaceDE w:val="0"/>
        <w:autoSpaceDN w:val="0"/>
        <w:adjustRightInd w:val="0"/>
        <w:spacing w:after="0" w:line="240" w:lineRule="auto"/>
        <w:ind w:left="-992" w:right="-425" w:firstLine="567"/>
        <w:jc w:val="both"/>
        <w:rPr>
          <w:rFonts w:ascii="Calibri" w:hAnsi="Calibri" w:cs="Calibri"/>
        </w:rPr>
      </w:pPr>
      <w:proofErr w:type="gramStart"/>
      <w:r w:rsidRPr="00EC2FD1">
        <w:rPr>
          <w:rFonts w:ascii="Calibri" w:hAnsi="Calibri" w:cs="Calibri"/>
        </w:rPr>
        <w:t xml:space="preserve">Настоящий Порядок применяется к педагогическим работникам организаций, замещающим должности, поименованные в </w:t>
      </w:r>
      <w:hyperlink r:id="rId4" w:history="1">
        <w:r w:rsidRPr="00EC2FD1">
          <w:rPr>
            <w:rFonts w:ascii="Calibri" w:hAnsi="Calibri" w:cs="Calibri"/>
            <w:color w:val="0000FF"/>
          </w:rPr>
          <w:t>подразделе 2 раздела I</w:t>
        </w:r>
      </w:hyperlink>
      <w:r w:rsidRPr="00EC2FD1">
        <w:rPr>
          <w:rFonts w:ascii="Calibri" w:hAnsi="Calibri" w:cs="Calibri"/>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EC2FD1">
        <w:rPr>
          <w:rFonts w:ascii="Calibri" w:hAnsi="Calibri" w:cs="Calibri"/>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B44D16" w:rsidRPr="00EC2FD1" w:rsidRDefault="00B44D16" w:rsidP="00EC2FD1">
      <w:pPr>
        <w:widowControl w:val="0"/>
        <w:autoSpaceDE w:val="0"/>
        <w:autoSpaceDN w:val="0"/>
        <w:adjustRightInd w:val="0"/>
        <w:spacing w:after="0" w:line="240" w:lineRule="auto"/>
        <w:ind w:left="-992" w:right="-425" w:firstLine="567"/>
        <w:jc w:val="both"/>
        <w:rPr>
          <w:rFonts w:ascii="Calibri" w:hAnsi="Calibri" w:cs="Calibri"/>
        </w:rPr>
      </w:pPr>
      <w:r w:rsidRPr="00EC2FD1">
        <w:rPr>
          <w:rFonts w:ascii="Calibri" w:hAnsi="Calibri" w:cs="Calibri"/>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w:t>
      </w:r>
    </w:p>
    <w:p w:rsidR="00B44D16" w:rsidRPr="00EC2FD1" w:rsidRDefault="00B44D16" w:rsidP="00EC2FD1">
      <w:pPr>
        <w:widowControl w:val="0"/>
        <w:autoSpaceDE w:val="0"/>
        <w:autoSpaceDN w:val="0"/>
        <w:adjustRightInd w:val="0"/>
        <w:spacing w:after="0" w:line="240" w:lineRule="auto"/>
        <w:ind w:left="-993" w:right="-426" w:firstLine="567"/>
        <w:jc w:val="both"/>
        <w:rPr>
          <w:rFonts w:ascii="Calibri" w:hAnsi="Calibri" w:cs="Calibri"/>
          <w:i/>
          <w:sz w:val="20"/>
          <w:szCs w:val="20"/>
        </w:rPr>
      </w:pPr>
      <w:proofErr w:type="gramStart"/>
      <w:r w:rsidRPr="00EC2FD1">
        <w:rPr>
          <w:rFonts w:ascii="Calibri" w:hAnsi="Calibri" w:cs="Calibri"/>
          <w:i/>
          <w:sz w:val="20"/>
          <w:szCs w:val="20"/>
        </w:rPr>
        <w:t xml:space="preserve">&lt;1&gt; </w:t>
      </w:r>
      <w:hyperlink r:id="rId5" w:history="1">
        <w:r w:rsidRPr="00EC2FD1">
          <w:rPr>
            <w:rFonts w:ascii="Calibri" w:hAnsi="Calibri" w:cs="Calibri"/>
            <w:i/>
            <w:color w:val="0000FF"/>
            <w:sz w:val="20"/>
            <w:szCs w:val="20"/>
          </w:rPr>
          <w:t>Часть 1 статьи 49</w:t>
        </w:r>
      </w:hyperlink>
      <w:r w:rsidRPr="00EC2FD1">
        <w:rPr>
          <w:rFonts w:ascii="Calibri" w:hAnsi="Calibri" w:cs="Calibri"/>
          <w:i/>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 Основными задачами проведения аттестации являются: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определение необходимости повышения квалификации педагогических работников;</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повышение эффективности и качества педагогической деятельности;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выявление перспектив использования потенциальных возможностей педагогических работников;</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учет требований федеральных государственных образовательных </w:t>
      </w:r>
      <w:hyperlink r:id="rId6" w:history="1">
        <w:r>
          <w:rPr>
            <w:rFonts w:ascii="Calibri" w:hAnsi="Calibri" w:cs="Calibri"/>
            <w:color w:val="0000FF"/>
          </w:rPr>
          <w:t>стандартов</w:t>
        </w:r>
      </w:hyperlink>
      <w:r>
        <w:rPr>
          <w:rFonts w:ascii="Calibri" w:hAnsi="Calibri" w:cs="Calibri"/>
        </w:rPr>
        <w:t xml:space="preserve"> к кадровым условиям реализации образовательных программ при формировании кадрового состава организаций;</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обеспечение </w:t>
      </w:r>
      <w:proofErr w:type="gramStart"/>
      <w:r>
        <w:rPr>
          <w:rFonts w:ascii="Calibri" w:hAnsi="Calibri" w:cs="Calibri"/>
        </w:rPr>
        <w:t>дифференциации размеров оплаты труда педагогических работников</w:t>
      </w:r>
      <w:proofErr w:type="gramEnd"/>
      <w:r>
        <w:rPr>
          <w:rFonts w:ascii="Calibri" w:hAnsi="Calibri" w:cs="Calibri"/>
        </w:rPr>
        <w:t xml:space="preserve"> с учетом установленной квалификационной категории и объема их преподавательской (педагогической) работы.</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44D16" w:rsidRPr="00EC2FD1" w:rsidRDefault="00B44D16" w:rsidP="00EC2FD1">
      <w:pPr>
        <w:widowControl w:val="0"/>
        <w:autoSpaceDE w:val="0"/>
        <w:autoSpaceDN w:val="0"/>
        <w:adjustRightInd w:val="0"/>
        <w:spacing w:after="0" w:line="240" w:lineRule="auto"/>
        <w:ind w:left="-993" w:right="-426" w:firstLine="567"/>
        <w:jc w:val="center"/>
        <w:outlineLvl w:val="1"/>
        <w:rPr>
          <w:rFonts w:ascii="Calibri" w:hAnsi="Calibri" w:cs="Calibri"/>
          <w:b/>
          <w:sz w:val="24"/>
          <w:szCs w:val="24"/>
        </w:rPr>
      </w:pPr>
      <w:bookmarkStart w:id="4" w:name="Par53"/>
      <w:bookmarkEnd w:id="4"/>
      <w:r w:rsidRPr="00EC2FD1">
        <w:rPr>
          <w:rFonts w:ascii="Calibri" w:hAnsi="Calibri" w:cs="Calibri"/>
          <w:b/>
          <w:sz w:val="24"/>
          <w:szCs w:val="24"/>
        </w:rPr>
        <w:t>II. Аттестация педагогических работников в целях</w:t>
      </w:r>
    </w:p>
    <w:p w:rsidR="00B44D16" w:rsidRPr="00EC2FD1" w:rsidRDefault="00B44D16" w:rsidP="00EC2FD1">
      <w:pPr>
        <w:widowControl w:val="0"/>
        <w:autoSpaceDE w:val="0"/>
        <w:autoSpaceDN w:val="0"/>
        <w:adjustRightInd w:val="0"/>
        <w:spacing w:after="0" w:line="240" w:lineRule="auto"/>
        <w:ind w:left="-993" w:right="-426" w:firstLine="567"/>
        <w:jc w:val="center"/>
        <w:rPr>
          <w:rFonts w:ascii="Calibri" w:hAnsi="Calibri" w:cs="Calibri"/>
          <w:b/>
          <w:sz w:val="24"/>
          <w:szCs w:val="24"/>
        </w:rPr>
      </w:pPr>
      <w:r w:rsidRPr="00EC2FD1">
        <w:rPr>
          <w:rFonts w:ascii="Calibri" w:hAnsi="Calibri" w:cs="Calibri"/>
          <w:b/>
          <w:sz w:val="24"/>
          <w:szCs w:val="24"/>
        </w:rPr>
        <w:t>подтверждения соответствия занимаемой должности</w:t>
      </w:r>
    </w:p>
    <w:p w:rsidR="00B44D16" w:rsidRPr="00EC2FD1" w:rsidRDefault="00B44D16" w:rsidP="00EC2FD1">
      <w:pPr>
        <w:widowControl w:val="0"/>
        <w:autoSpaceDE w:val="0"/>
        <w:autoSpaceDN w:val="0"/>
        <w:adjustRightInd w:val="0"/>
        <w:spacing w:after="0" w:line="240" w:lineRule="auto"/>
        <w:ind w:left="-993" w:right="-426" w:firstLine="567"/>
        <w:jc w:val="both"/>
        <w:rPr>
          <w:rFonts w:ascii="Calibri" w:hAnsi="Calibri" w:cs="Calibri"/>
          <w:b/>
        </w:rPr>
      </w:pP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w:t>
      </w:r>
    </w:p>
    <w:p w:rsidR="00B44D16" w:rsidRPr="00EC2FD1" w:rsidRDefault="00B44D16" w:rsidP="00EC2FD1">
      <w:pPr>
        <w:widowControl w:val="0"/>
        <w:autoSpaceDE w:val="0"/>
        <w:autoSpaceDN w:val="0"/>
        <w:adjustRightInd w:val="0"/>
        <w:spacing w:after="0" w:line="240" w:lineRule="auto"/>
        <w:ind w:left="-993" w:right="-426" w:firstLine="567"/>
        <w:jc w:val="both"/>
        <w:rPr>
          <w:rFonts w:ascii="Calibri" w:hAnsi="Calibri" w:cs="Calibri"/>
          <w:i/>
          <w:sz w:val="20"/>
          <w:szCs w:val="20"/>
        </w:rPr>
      </w:pPr>
      <w:proofErr w:type="gramStart"/>
      <w:r w:rsidRPr="00EC2FD1">
        <w:rPr>
          <w:rFonts w:ascii="Calibri" w:hAnsi="Calibri" w:cs="Calibri"/>
          <w:i/>
          <w:sz w:val="20"/>
          <w:szCs w:val="20"/>
        </w:rPr>
        <w:t xml:space="preserve">&lt;1&gt; </w:t>
      </w:r>
      <w:hyperlink r:id="rId7" w:history="1">
        <w:r w:rsidRPr="00EC2FD1">
          <w:rPr>
            <w:rFonts w:ascii="Calibri" w:hAnsi="Calibri" w:cs="Calibri"/>
            <w:i/>
            <w:color w:val="0000FF"/>
            <w:sz w:val="20"/>
            <w:szCs w:val="20"/>
          </w:rPr>
          <w:t>Часть 2 статьи 49</w:t>
        </w:r>
      </w:hyperlink>
      <w:r w:rsidRPr="00EC2FD1">
        <w:rPr>
          <w:rFonts w:ascii="Calibri" w:hAnsi="Calibri" w:cs="Calibri"/>
          <w:i/>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8. Аттестация педагогических работников проводится в соответствии с распорядительным актом работодателя.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11. В представлении содержатся следующие сведения о педагогическом работнике: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а) фамилия, имя, отчество (при наличии);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б) наименование должности на дату проведения аттестации;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в) дата заключения по этой должности трудового договора;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г) уровень образования и (или) квалификации по специальности или направлению подготовки;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roofErr w:type="spellStart"/>
      <w:r>
        <w:rPr>
          <w:rFonts w:ascii="Calibri" w:hAnsi="Calibri" w:cs="Calibri"/>
        </w:rPr>
        <w:t>д</w:t>
      </w:r>
      <w:proofErr w:type="spellEnd"/>
      <w:r>
        <w:rPr>
          <w:rFonts w:ascii="Calibri" w:hAnsi="Calibri" w:cs="Calibri"/>
        </w:rPr>
        <w:t>) информация о получении дополнительного профессионального образования по профилю педагогической деятельности;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е) результаты предыдущих аттестаций (в случае их проведения);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12. Работодатель знакомит педагогического работника с представлением под роспись не </w:t>
      </w:r>
      <w:proofErr w:type="gramStart"/>
      <w:r>
        <w:rPr>
          <w:rFonts w:ascii="Calibri" w:hAnsi="Calibri" w:cs="Calibri"/>
        </w:rPr>
        <w:t>позднее</w:t>
      </w:r>
      <w:proofErr w:type="gramEnd"/>
      <w:r>
        <w:rPr>
          <w:rFonts w:ascii="Calibri" w:hAnsi="Calibri" w:cs="Calibri"/>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Pr>
          <w:rFonts w:ascii="Calibri" w:hAnsi="Calibri" w:cs="Calibri"/>
        </w:rPr>
        <w:t>с даты</w:t>
      </w:r>
      <w:proofErr w:type="gramEnd"/>
      <w:r>
        <w:rPr>
          <w:rFonts w:ascii="Calibri" w:hAnsi="Calibri" w:cs="Calibri"/>
        </w:rPr>
        <w:t xml:space="preserve"> предыдущей аттестации (при первичной аттестации - с даты поступления на работу).</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13. Аттестация проводится на заседании аттестационной комиссии организации с участием педагогического работника.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15. По результатам аттестации педагогического работника аттестационная комиссия организации принимает одно из следующих решений:</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соответствует занимаемой должности (указывается должность педагогического работника);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не соответствует занимаемой должности (указывается должность педагогического работника).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w:t>
      </w:r>
      <w:r>
        <w:rPr>
          <w:rFonts w:ascii="Calibri" w:hAnsi="Calibri" w:cs="Calibri"/>
        </w:rPr>
        <w:lastRenderedPageBreak/>
        <w:t>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20. </w:t>
      </w:r>
      <w:proofErr w:type="gramStart"/>
      <w:r>
        <w:rPr>
          <w:rFonts w:ascii="Calibri" w:hAnsi="Calibri" w:cs="Calibri"/>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Pr>
          <w:rFonts w:ascii="Calibri" w:hAnsi="Calibri" w:cs="Calibri"/>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22. Аттестацию в целях подтверждения соответствия занимаемой должности не проходят следующие педагогические работники: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а) педагогические работники, имеющие квалификационные категории;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б) проработавшие в занимаемой должности менее двух лет в организации, в которой проводится аттестация;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в) беременные женщины;</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bookmarkStart w:id="5" w:name="Par94"/>
      <w:bookmarkEnd w:id="5"/>
      <w:r>
        <w:rPr>
          <w:rFonts w:ascii="Calibri" w:hAnsi="Calibri" w:cs="Calibri"/>
        </w:rPr>
        <w:t>г) женщины, находящиеся в отпуске по беременности и родам;</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bookmarkStart w:id="6" w:name="Par95"/>
      <w:bookmarkEnd w:id="6"/>
      <w:proofErr w:type="spellStart"/>
      <w:r>
        <w:rPr>
          <w:rFonts w:ascii="Calibri" w:hAnsi="Calibri" w:cs="Calibri"/>
        </w:rPr>
        <w:t>д</w:t>
      </w:r>
      <w:proofErr w:type="spellEnd"/>
      <w:r>
        <w:rPr>
          <w:rFonts w:ascii="Calibri" w:hAnsi="Calibri" w:cs="Calibri"/>
        </w:rPr>
        <w:t>) лица, находящиеся в отпуске по уходу за ребенком до достижения им возраста трех лет;</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bookmarkStart w:id="7" w:name="Par96"/>
      <w:bookmarkEnd w:id="7"/>
      <w:r>
        <w:rPr>
          <w:rFonts w:ascii="Calibri" w:hAnsi="Calibri" w:cs="Calibri"/>
        </w:rPr>
        <w:t>е) отсутствовавшие на рабочем месте более четырех месяцев подряд в связи с заболеванием.</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Аттестация педагогических работников, предусмотренных </w:t>
      </w:r>
      <w:hyperlink w:anchor="Par94" w:history="1">
        <w:r>
          <w:rPr>
            <w:rFonts w:ascii="Calibri" w:hAnsi="Calibri" w:cs="Calibri"/>
            <w:color w:val="0000FF"/>
          </w:rPr>
          <w:t>подпунктами "г"</w:t>
        </w:r>
      </w:hyperlink>
      <w:r>
        <w:rPr>
          <w:rFonts w:ascii="Calibri" w:hAnsi="Calibri" w:cs="Calibri"/>
        </w:rPr>
        <w:t xml:space="preserve"> и </w:t>
      </w:r>
      <w:hyperlink w:anchor="Par95" w:history="1">
        <w:r>
          <w:rPr>
            <w:rFonts w:ascii="Calibri" w:hAnsi="Calibri" w:cs="Calibri"/>
            <w:color w:val="0000FF"/>
          </w:rPr>
          <w:t>"</w:t>
        </w:r>
        <w:proofErr w:type="spellStart"/>
        <w:r>
          <w:rPr>
            <w:rFonts w:ascii="Calibri" w:hAnsi="Calibri" w:cs="Calibri"/>
            <w:color w:val="0000FF"/>
          </w:rPr>
          <w:t>д</w:t>
        </w:r>
        <w:proofErr w:type="spellEnd"/>
        <w:r>
          <w:rPr>
            <w:rFonts w:ascii="Calibri" w:hAnsi="Calibri" w:cs="Calibri"/>
            <w:color w:val="0000FF"/>
          </w:rPr>
          <w:t>"</w:t>
        </w:r>
      </w:hyperlink>
      <w:r>
        <w:rPr>
          <w:rFonts w:ascii="Calibri" w:hAnsi="Calibri" w:cs="Calibri"/>
        </w:rPr>
        <w:t xml:space="preserve"> настоящего пункта, возможна не ранее чем через два года после их выхода из указанных отпусков.</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Аттестация педагогических работников, предусмотренных </w:t>
      </w:r>
      <w:hyperlink w:anchor="Par96" w:history="1">
        <w:r>
          <w:rPr>
            <w:rFonts w:ascii="Calibri" w:hAnsi="Calibri" w:cs="Calibri"/>
            <w:color w:val="0000FF"/>
          </w:rPr>
          <w:t>подпунктом "е"</w:t>
        </w:r>
      </w:hyperlink>
      <w:r>
        <w:rPr>
          <w:rFonts w:ascii="Calibri" w:hAnsi="Calibri" w:cs="Calibri"/>
        </w:rPr>
        <w:t xml:space="preserve"> настоящего пункта, возможна не ранее чем через год после их выхода на работу.</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23. </w:t>
      </w:r>
      <w:proofErr w:type="gramStart"/>
      <w:r>
        <w:rPr>
          <w:rFonts w:ascii="Calibri" w:hAnsi="Calibri" w:cs="Calibri"/>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8" w:history="1">
        <w:r>
          <w:rPr>
            <w:rFonts w:ascii="Calibri" w:hAnsi="Calibri" w:cs="Calibri"/>
            <w:color w:val="0000FF"/>
          </w:rPr>
          <w:t>раздела</w:t>
        </w:r>
      </w:hyperlink>
      <w:r>
        <w:rPr>
          <w:rFonts w:ascii="Calibri" w:hAnsi="Calibri" w:cs="Calibri"/>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Pr>
          <w:rFonts w:ascii="Calibri" w:hAnsi="Calibri" w:cs="Calibri"/>
        </w:rPr>
        <w:t xml:space="preserve"> возложенные на них должностные обязанности.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w:t>
      </w:r>
    </w:p>
    <w:p w:rsidR="00B44D16" w:rsidRPr="00EC2FD1" w:rsidRDefault="00B44D16" w:rsidP="00EC2FD1">
      <w:pPr>
        <w:widowControl w:val="0"/>
        <w:autoSpaceDE w:val="0"/>
        <w:autoSpaceDN w:val="0"/>
        <w:adjustRightInd w:val="0"/>
        <w:spacing w:after="0" w:line="240" w:lineRule="auto"/>
        <w:ind w:left="-993" w:right="-426" w:firstLine="567"/>
        <w:jc w:val="both"/>
        <w:rPr>
          <w:rFonts w:ascii="Calibri" w:hAnsi="Calibri" w:cs="Calibri"/>
          <w:i/>
          <w:sz w:val="20"/>
          <w:szCs w:val="20"/>
        </w:rPr>
      </w:pPr>
      <w:proofErr w:type="gramStart"/>
      <w:r w:rsidRPr="00EC2FD1">
        <w:rPr>
          <w:rFonts w:ascii="Calibri" w:hAnsi="Calibri" w:cs="Calibri"/>
          <w:i/>
          <w:sz w:val="20"/>
          <w:szCs w:val="20"/>
        </w:rPr>
        <w:t xml:space="preserve">&lt;1&gt; </w:t>
      </w:r>
      <w:hyperlink r:id="rId9" w:history="1">
        <w:r w:rsidRPr="00EC2FD1">
          <w:rPr>
            <w:rFonts w:ascii="Calibri" w:hAnsi="Calibri" w:cs="Calibri"/>
            <w:i/>
            <w:color w:val="0000FF"/>
            <w:sz w:val="20"/>
            <w:szCs w:val="20"/>
          </w:rPr>
          <w:t>Приказ</w:t>
        </w:r>
      </w:hyperlink>
      <w:r w:rsidRPr="00EC2FD1">
        <w:rPr>
          <w:rFonts w:ascii="Calibri" w:hAnsi="Calibri" w:cs="Calibri"/>
          <w:i/>
          <w:sz w:val="20"/>
          <w:szCs w:val="20"/>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EC2FD1">
        <w:rPr>
          <w:rFonts w:ascii="Calibri" w:hAnsi="Calibri" w:cs="Calibri"/>
          <w:i/>
          <w:sz w:val="20"/>
          <w:szCs w:val="20"/>
        </w:rPr>
        <w:t>. N 448н (зарегистрирован Министерством юстиции Российской Федерации 1 июля 2011 г., регистрационный N 21240).</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p w:rsidR="00B44D16" w:rsidRPr="00EC2FD1" w:rsidRDefault="00B44D16" w:rsidP="00EC2FD1">
      <w:pPr>
        <w:widowControl w:val="0"/>
        <w:autoSpaceDE w:val="0"/>
        <w:autoSpaceDN w:val="0"/>
        <w:adjustRightInd w:val="0"/>
        <w:spacing w:after="0" w:line="240" w:lineRule="auto"/>
        <w:ind w:left="-993" w:right="-426" w:firstLine="567"/>
        <w:jc w:val="center"/>
        <w:outlineLvl w:val="1"/>
        <w:rPr>
          <w:rFonts w:ascii="Calibri" w:hAnsi="Calibri" w:cs="Calibri"/>
          <w:b/>
          <w:sz w:val="24"/>
          <w:szCs w:val="24"/>
        </w:rPr>
      </w:pPr>
      <w:bookmarkStart w:id="8" w:name="Par103"/>
      <w:bookmarkEnd w:id="8"/>
      <w:r w:rsidRPr="00EC2FD1">
        <w:rPr>
          <w:rFonts w:ascii="Calibri" w:hAnsi="Calibri" w:cs="Calibri"/>
          <w:b/>
          <w:sz w:val="24"/>
          <w:szCs w:val="24"/>
        </w:rPr>
        <w:t>III. Аттестация педагогических работников в целях</w:t>
      </w:r>
    </w:p>
    <w:p w:rsidR="00B44D16" w:rsidRPr="00EC2FD1" w:rsidRDefault="00B44D16" w:rsidP="00EC2FD1">
      <w:pPr>
        <w:widowControl w:val="0"/>
        <w:autoSpaceDE w:val="0"/>
        <w:autoSpaceDN w:val="0"/>
        <w:adjustRightInd w:val="0"/>
        <w:spacing w:after="0" w:line="240" w:lineRule="auto"/>
        <w:ind w:left="-993" w:right="-426" w:firstLine="567"/>
        <w:jc w:val="center"/>
        <w:rPr>
          <w:rFonts w:ascii="Calibri" w:hAnsi="Calibri" w:cs="Calibri"/>
          <w:b/>
          <w:sz w:val="24"/>
          <w:szCs w:val="24"/>
        </w:rPr>
      </w:pPr>
      <w:r w:rsidRPr="00EC2FD1">
        <w:rPr>
          <w:rFonts w:ascii="Calibri" w:hAnsi="Calibri" w:cs="Calibri"/>
          <w:b/>
          <w:sz w:val="24"/>
          <w:szCs w:val="24"/>
        </w:rPr>
        <w:t>установления квалификационной категории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24. Аттестация педагогических работников в целях установления квалификационной категории проводится по их желанию.</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По результатам аттестации педагогическим работникам устанавливается первая или высшая квалификационная категория.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Квалификационная категория устанавливается сроком на 5 лет. Срок действия квалификационной категории продлению не подлежит.</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25. </w:t>
      </w:r>
      <w:proofErr w:type="gramStart"/>
      <w:r>
        <w:rPr>
          <w:rFonts w:ascii="Calibri" w:hAnsi="Calibri" w:cs="Calibri"/>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Pr>
          <w:rFonts w:ascii="Calibri" w:hAnsi="Calibri" w:cs="Calibri"/>
        </w:rPr>
        <w:t>) &lt;1&gt;.</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w:t>
      </w:r>
    </w:p>
    <w:p w:rsidR="00B44D16" w:rsidRPr="00EC2FD1" w:rsidRDefault="00B44D16" w:rsidP="00EC2FD1">
      <w:pPr>
        <w:widowControl w:val="0"/>
        <w:autoSpaceDE w:val="0"/>
        <w:autoSpaceDN w:val="0"/>
        <w:adjustRightInd w:val="0"/>
        <w:spacing w:after="0" w:line="240" w:lineRule="auto"/>
        <w:ind w:left="-993" w:right="-426" w:firstLine="567"/>
        <w:jc w:val="both"/>
        <w:rPr>
          <w:rFonts w:ascii="Calibri" w:hAnsi="Calibri" w:cs="Calibri"/>
          <w:i/>
          <w:sz w:val="20"/>
          <w:szCs w:val="20"/>
        </w:rPr>
      </w:pPr>
      <w:proofErr w:type="gramStart"/>
      <w:r w:rsidRPr="00EC2FD1">
        <w:rPr>
          <w:rFonts w:ascii="Calibri" w:hAnsi="Calibri" w:cs="Calibri"/>
          <w:i/>
          <w:sz w:val="20"/>
          <w:szCs w:val="20"/>
        </w:rPr>
        <w:t xml:space="preserve">&lt;1&gt; </w:t>
      </w:r>
      <w:hyperlink r:id="rId10" w:history="1">
        <w:r w:rsidRPr="00EC2FD1">
          <w:rPr>
            <w:rFonts w:ascii="Calibri" w:hAnsi="Calibri" w:cs="Calibri"/>
            <w:i/>
            <w:color w:val="0000FF"/>
            <w:sz w:val="20"/>
            <w:szCs w:val="20"/>
          </w:rPr>
          <w:t>Часть 3 статьи 49</w:t>
        </w:r>
      </w:hyperlink>
      <w:r w:rsidRPr="00EC2FD1">
        <w:rPr>
          <w:rFonts w:ascii="Calibri" w:hAnsi="Calibri" w:cs="Calibri"/>
          <w:i/>
          <w:sz w:val="20"/>
          <w:szCs w:val="20"/>
        </w:rPr>
        <w:t xml:space="preserve"> Федерального закона от 29 декабря 2012 г. N 273-ФЗ "Об образовании в Российской </w:t>
      </w:r>
      <w:r w:rsidRPr="00EC2FD1">
        <w:rPr>
          <w:rFonts w:ascii="Calibri" w:hAnsi="Calibri" w:cs="Calibri"/>
          <w:i/>
          <w:sz w:val="20"/>
          <w:szCs w:val="20"/>
        </w:rPr>
        <w:lastRenderedPageBreak/>
        <w:t>Федерации" (Собрание законодательства Российской Федерации, 2012, N 53, ст. 7598; 2013, N 19, ст. 2326; 23, ст. 2878; N 27, ст. 3462; N 30, ст. 4036; N 48, ст. 6165; 2014, N 6, ст. 562, ст. 566).</w:t>
      </w:r>
      <w:proofErr w:type="gramEnd"/>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В состав аттестационных комиссий включается представитель соответствующего профессионального союза.</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б) осуществляется письменное уведомление педагогических работников о сроке и месте проведения их аттестации.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34. Заседание аттестационной комиссии считается правомочным, если на нем присутствуют не менее двух третей от общего числа ее членов.</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bookmarkStart w:id="9" w:name="Par126"/>
      <w:bookmarkEnd w:id="9"/>
      <w:r>
        <w:rPr>
          <w:rFonts w:ascii="Calibri" w:hAnsi="Calibri" w:cs="Calibri"/>
        </w:rPr>
        <w:t>36. Первая квалификационная категория педагогическим работникам устанавливается на основе: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стабильных положительных результатов освоения </w:t>
      </w:r>
      <w:proofErr w:type="gramStart"/>
      <w:r>
        <w:rPr>
          <w:rFonts w:ascii="Calibri" w:hAnsi="Calibri" w:cs="Calibri"/>
        </w:rPr>
        <w:t>обучающимися</w:t>
      </w:r>
      <w:proofErr w:type="gramEnd"/>
      <w:r>
        <w:rPr>
          <w:rFonts w:ascii="Calibri" w:hAnsi="Calibri" w:cs="Calibri"/>
        </w:rPr>
        <w:t xml:space="preserve"> образовательных программ по итогам мониторингов, проводимых организацией;</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августа 2013 г. N 662 &lt;1&gt;;</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w:t>
      </w:r>
    </w:p>
    <w:p w:rsidR="00B44D16" w:rsidRPr="00EC2FD1" w:rsidRDefault="00B44D16" w:rsidP="00EC2FD1">
      <w:pPr>
        <w:widowControl w:val="0"/>
        <w:autoSpaceDE w:val="0"/>
        <w:autoSpaceDN w:val="0"/>
        <w:adjustRightInd w:val="0"/>
        <w:spacing w:after="0" w:line="240" w:lineRule="auto"/>
        <w:ind w:left="-993" w:right="-426" w:firstLine="567"/>
        <w:jc w:val="both"/>
        <w:rPr>
          <w:rFonts w:ascii="Calibri" w:hAnsi="Calibri" w:cs="Calibri"/>
          <w:i/>
          <w:sz w:val="20"/>
          <w:szCs w:val="20"/>
        </w:rPr>
      </w:pPr>
      <w:r w:rsidRPr="00EC2FD1">
        <w:rPr>
          <w:rFonts w:ascii="Calibri" w:hAnsi="Calibri" w:cs="Calibri"/>
          <w:i/>
          <w:sz w:val="20"/>
          <w:szCs w:val="20"/>
        </w:rPr>
        <w:t xml:space="preserve">&lt;1&gt; </w:t>
      </w:r>
      <w:hyperlink r:id="rId12" w:history="1">
        <w:r w:rsidRPr="00EC2FD1">
          <w:rPr>
            <w:rFonts w:ascii="Calibri" w:hAnsi="Calibri" w:cs="Calibri"/>
            <w:i/>
            <w:color w:val="0000FF"/>
            <w:sz w:val="20"/>
            <w:szCs w:val="20"/>
          </w:rPr>
          <w:t>Постановление</w:t>
        </w:r>
      </w:hyperlink>
      <w:r w:rsidRPr="00EC2FD1">
        <w:rPr>
          <w:rFonts w:ascii="Calibri" w:hAnsi="Calibri" w:cs="Calibri"/>
          <w:i/>
          <w:sz w:val="20"/>
          <w:szCs w:val="20"/>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выявления развития у обучающихся способностей к научной (интеллектуальной), творческой, физкультурно-спортивной деятельности;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bookmarkStart w:id="10" w:name="Par134"/>
      <w:bookmarkEnd w:id="10"/>
      <w:r>
        <w:rPr>
          <w:rFonts w:ascii="Calibri" w:hAnsi="Calibri" w:cs="Calibri"/>
        </w:rPr>
        <w:t>37. Высшая квалификационная категория педагогическим работникам устанавливается на основе: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достижения </w:t>
      </w:r>
      <w:proofErr w:type="gramStart"/>
      <w:r>
        <w:rPr>
          <w:rFonts w:ascii="Calibri" w:hAnsi="Calibri" w:cs="Calibri"/>
        </w:rPr>
        <w:t>обучающимися</w:t>
      </w:r>
      <w:proofErr w:type="gramEnd"/>
      <w:r>
        <w:rPr>
          <w:rFonts w:ascii="Calibri" w:hAnsi="Calibri" w:cs="Calibri"/>
        </w:rPr>
        <w:t xml:space="preserve"> положительной динамики результатов освоения образовательных программ по итогам мониторингов, проводимых организацией;</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августа 2013 г. N 662 &lt;1&gt;;</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w:t>
      </w:r>
    </w:p>
    <w:p w:rsidR="00B44D16" w:rsidRPr="00EC2FD1" w:rsidRDefault="00B44D16" w:rsidP="00EC2FD1">
      <w:pPr>
        <w:widowControl w:val="0"/>
        <w:autoSpaceDE w:val="0"/>
        <w:autoSpaceDN w:val="0"/>
        <w:adjustRightInd w:val="0"/>
        <w:spacing w:after="0" w:line="240" w:lineRule="auto"/>
        <w:ind w:left="-993" w:right="-426" w:firstLine="567"/>
        <w:jc w:val="both"/>
        <w:rPr>
          <w:rFonts w:ascii="Calibri" w:hAnsi="Calibri" w:cs="Calibri"/>
          <w:i/>
          <w:sz w:val="20"/>
          <w:szCs w:val="20"/>
        </w:rPr>
      </w:pPr>
      <w:r w:rsidRPr="00EC2FD1">
        <w:rPr>
          <w:rFonts w:ascii="Calibri" w:hAnsi="Calibri" w:cs="Calibri"/>
          <w:i/>
          <w:sz w:val="20"/>
          <w:szCs w:val="20"/>
        </w:rPr>
        <w:t xml:space="preserve">&lt;1&gt; </w:t>
      </w:r>
      <w:hyperlink r:id="rId14" w:history="1">
        <w:r w:rsidRPr="00EC2FD1">
          <w:rPr>
            <w:rFonts w:ascii="Calibri" w:hAnsi="Calibri" w:cs="Calibri"/>
            <w:i/>
            <w:color w:val="0000FF"/>
            <w:sz w:val="20"/>
            <w:szCs w:val="20"/>
          </w:rPr>
          <w:t>Постановление</w:t>
        </w:r>
      </w:hyperlink>
      <w:r w:rsidRPr="00EC2FD1">
        <w:rPr>
          <w:rFonts w:ascii="Calibri" w:hAnsi="Calibri" w:cs="Calibri"/>
          <w:i/>
          <w:sz w:val="20"/>
          <w:szCs w:val="20"/>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выявления и развития </w:t>
      </w:r>
      <w:proofErr w:type="gramStart"/>
      <w:r>
        <w:rPr>
          <w:rFonts w:ascii="Calibri" w:hAnsi="Calibri" w:cs="Calibri"/>
        </w:rPr>
        <w:t>способностей</w:t>
      </w:r>
      <w:proofErr w:type="gramEnd"/>
      <w:r>
        <w:rPr>
          <w:rFonts w:ascii="Calibri" w:hAnsi="Calibri" w:cs="Calibri"/>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6" w:history="1">
        <w:r>
          <w:rPr>
            <w:rFonts w:ascii="Calibri" w:hAnsi="Calibri" w:cs="Calibri"/>
            <w:color w:val="0000FF"/>
          </w:rPr>
          <w:t>пунктами 36</w:t>
        </w:r>
      </w:hyperlink>
      <w:r>
        <w:rPr>
          <w:rFonts w:ascii="Calibri" w:hAnsi="Calibri" w:cs="Calibri"/>
        </w:rPr>
        <w:t xml:space="preserve"> и </w:t>
      </w:r>
      <w:hyperlink w:anchor="Par134" w:history="1">
        <w:r>
          <w:rPr>
            <w:rFonts w:ascii="Calibri" w:hAnsi="Calibri" w:cs="Calibri"/>
            <w:color w:val="0000FF"/>
          </w:rPr>
          <w:t>37</w:t>
        </w:r>
      </w:hyperlink>
      <w:r>
        <w:rPr>
          <w:rFonts w:ascii="Calibri" w:hAnsi="Calibri" w:cs="Calibri"/>
        </w:rPr>
        <w:t xml:space="preserve"> настоящего Порядка, при условии, что их деятельность связана с соответствующими направлениями работы.</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39. По результатам аттестации аттестационная комиссия принимает одно из следующих решений:</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Решение аттестационной комиссии вступает в силу со дня его вынесения.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 xml:space="preserve">44. </w:t>
      </w:r>
      <w:proofErr w:type="gramStart"/>
      <w:r>
        <w:rPr>
          <w:rFonts w:ascii="Calibri" w:hAnsi="Calibri" w:cs="Calibri"/>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r>
        <w:rPr>
          <w:rFonts w:ascii="Calibri" w:hAnsi="Calibri" w:cs="Calibri"/>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B44D16" w:rsidRDefault="00B44D16" w:rsidP="00EC2FD1">
      <w:pPr>
        <w:widowControl w:val="0"/>
        <w:autoSpaceDE w:val="0"/>
        <w:autoSpaceDN w:val="0"/>
        <w:adjustRightInd w:val="0"/>
        <w:spacing w:after="0" w:line="240" w:lineRule="auto"/>
        <w:ind w:left="-993" w:right="-426" w:firstLine="567"/>
        <w:jc w:val="both"/>
        <w:rPr>
          <w:rFonts w:ascii="Calibri" w:hAnsi="Calibri" w:cs="Calibri"/>
        </w:rPr>
      </w:pPr>
    </w:p>
    <w:sectPr w:rsidR="00B44D16" w:rsidSect="00EC2FD1">
      <w:pgSz w:w="11906" w:h="16838"/>
      <w:pgMar w:top="454" w:right="851" w:bottom="51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4D16"/>
    <w:rsid w:val="00000489"/>
    <w:rsid w:val="000026B7"/>
    <w:rsid w:val="00003029"/>
    <w:rsid w:val="0000316A"/>
    <w:rsid w:val="000039DE"/>
    <w:rsid w:val="00003B00"/>
    <w:rsid w:val="00004658"/>
    <w:rsid w:val="00004912"/>
    <w:rsid w:val="00004B4B"/>
    <w:rsid w:val="00004C13"/>
    <w:rsid w:val="00004E1B"/>
    <w:rsid w:val="00005261"/>
    <w:rsid w:val="000060A7"/>
    <w:rsid w:val="00012A88"/>
    <w:rsid w:val="00012F07"/>
    <w:rsid w:val="00015BF9"/>
    <w:rsid w:val="00017BF9"/>
    <w:rsid w:val="00020178"/>
    <w:rsid w:val="0002034E"/>
    <w:rsid w:val="000217C0"/>
    <w:rsid w:val="00022A42"/>
    <w:rsid w:val="000239ED"/>
    <w:rsid w:val="00027E7D"/>
    <w:rsid w:val="00032ECA"/>
    <w:rsid w:val="0003341D"/>
    <w:rsid w:val="000351C8"/>
    <w:rsid w:val="00035B51"/>
    <w:rsid w:val="00036ADE"/>
    <w:rsid w:val="00037D31"/>
    <w:rsid w:val="00042CD6"/>
    <w:rsid w:val="00044FF2"/>
    <w:rsid w:val="000465DD"/>
    <w:rsid w:val="00047D54"/>
    <w:rsid w:val="000546EB"/>
    <w:rsid w:val="00054E3A"/>
    <w:rsid w:val="0005690A"/>
    <w:rsid w:val="000575FA"/>
    <w:rsid w:val="00060686"/>
    <w:rsid w:val="00061FB4"/>
    <w:rsid w:val="00062AD7"/>
    <w:rsid w:val="00063460"/>
    <w:rsid w:val="000636C0"/>
    <w:rsid w:val="00064A4A"/>
    <w:rsid w:val="00066D65"/>
    <w:rsid w:val="00071EEB"/>
    <w:rsid w:val="0007227D"/>
    <w:rsid w:val="00073976"/>
    <w:rsid w:val="00075181"/>
    <w:rsid w:val="00082250"/>
    <w:rsid w:val="000857C0"/>
    <w:rsid w:val="00090EB3"/>
    <w:rsid w:val="0009266C"/>
    <w:rsid w:val="0009318F"/>
    <w:rsid w:val="00094EAC"/>
    <w:rsid w:val="00095205"/>
    <w:rsid w:val="00095221"/>
    <w:rsid w:val="00096F1F"/>
    <w:rsid w:val="000A0C6A"/>
    <w:rsid w:val="000A1427"/>
    <w:rsid w:val="000A4B98"/>
    <w:rsid w:val="000A5EC7"/>
    <w:rsid w:val="000A6D4B"/>
    <w:rsid w:val="000A72ED"/>
    <w:rsid w:val="000A7D24"/>
    <w:rsid w:val="000A7E55"/>
    <w:rsid w:val="000B27BE"/>
    <w:rsid w:val="000B37D1"/>
    <w:rsid w:val="000B5BCB"/>
    <w:rsid w:val="000C4075"/>
    <w:rsid w:val="000D01BD"/>
    <w:rsid w:val="000D44B2"/>
    <w:rsid w:val="000D686B"/>
    <w:rsid w:val="000E0942"/>
    <w:rsid w:val="000E0CFE"/>
    <w:rsid w:val="000E3FF1"/>
    <w:rsid w:val="000E43D5"/>
    <w:rsid w:val="000E5AED"/>
    <w:rsid w:val="000E76B0"/>
    <w:rsid w:val="000F0D60"/>
    <w:rsid w:val="000F1425"/>
    <w:rsid w:val="000F5976"/>
    <w:rsid w:val="000F5C0B"/>
    <w:rsid w:val="000F7718"/>
    <w:rsid w:val="000F775E"/>
    <w:rsid w:val="0010096B"/>
    <w:rsid w:val="00102800"/>
    <w:rsid w:val="00102DAC"/>
    <w:rsid w:val="001040E1"/>
    <w:rsid w:val="00106135"/>
    <w:rsid w:val="00112D23"/>
    <w:rsid w:val="00113447"/>
    <w:rsid w:val="001178A7"/>
    <w:rsid w:val="001209D1"/>
    <w:rsid w:val="00121AFE"/>
    <w:rsid w:val="0012774F"/>
    <w:rsid w:val="0013022C"/>
    <w:rsid w:val="00130448"/>
    <w:rsid w:val="001309E9"/>
    <w:rsid w:val="0013148B"/>
    <w:rsid w:val="001323A9"/>
    <w:rsid w:val="00134F85"/>
    <w:rsid w:val="00134F8B"/>
    <w:rsid w:val="00140FCF"/>
    <w:rsid w:val="00146FBC"/>
    <w:rsid w:val="00151B8B"/>
    <w:rsid w:val="00153B64"/>
    <w:rsid w:val="00153E4F"/>
    <w:rsid w:val="00154B37"/>
    <w:rsid w:val="00154E22"/>
    <w:rsid w:val="00157673"/>
    <w:rsid w:val="001627FF"/>
    <w:rsid w:val="00166375"/>
    <w:rsid w:val="00167527"/>
    <w:rsid w:val="00172109"/>
    <w:rsid w:val="00172E5E"/>
    <w:rsid w:val="00174820"/>
    <w:rsid w:val="00175284"/>
    <w:rsid w:val="00177793"/>
    <w:rsid w:val="00180589"/>
    <w:rsid w:val="00181C9E"/>
    <w:rsid w:val="00181D14"/>
    <w:rsid w:val="0018344E"/>
    <w:rsid w:val="001855C8"/>
    <w:rsid w:val="00186467"/>
    <w:rsid w:val="00186B1B"/>
    <w:rsid w:val="001875ED"/>
    <w:rsid w:val="001A3EC8"/>
    <w:rsid w:val="001A53F5"/>
    <w:rsid w:val="001A6347"/>
    <w:rsid w:val="001A64DC"/>
    <w:rsid w:val="001A7192"/>
    <w:rsid w:val="001A7A30"/>
    <w:rsid w:val="001A7DCD"/>
    <w:rsid w:val="001A7DD3"/>
    <w:rsid w:val="001B1202"/>
    <w:rsid w:val="001B15D9"/>
    <w:rsid w:val="001B23EE"/>
    <w:rsid w:val="001B2838"/>
    <w:rsid w:val="001B53F7"/>
    <w:rsid w:val="001C2AB6"/>
    <w:rsid w:val="001C433D"/>
    <w:rsid w:val="001C6A29"/>
    <w:rsid w:val="001D02B3"/>
    <w:rsid w:val="001D0CA7"/>
    <w:rsid w:val="001D18B7"/>
    <w:rsid w:val="001D2DF1"/>
    <w:rsid w:val="001D3804"/>
    <w:rsid w:val="001D38BB"/>
    <w:rsid w:val="001D7EE6"/>
    <w:rsid w:val="001E0561"/>
    <w:rsid w:val="001E0A2D"/>
    <w:rsid w:val="001E2690"/>
    <w:rsid w:val="001E509F"/>
    <w:rsid w:val="001E7E3F"/>
    <w:rsid w:val="001F0F50"/>
    <w:rsid w:val="001F0FC7"/>
    <w:rsid w:val="001F27C2"/>
    <w:rsid w:val="001F45F8"/>
    <w:rsid w:val="001F5350"/>
    <w:rsid w:val="001F5B6A"/>
    <w:rsid w:val="001F6022"/>
    <w:rsid w:val="001F62C1"/>
    <w:rsid w:val="002006FC"/>
    <w:rsid w:val="002028DE"/>
    <w:rsid w:val="00205FE4"/>
    <w:rsid w:val="00206DBE"/>
    <w:rsid w:val="00206E6C"/>
    <w:rsid w:val="002100A1"/>
    <w:rsid w:val="00210E38"/>
    <w:rsid w:val="0021135D"/>
    <w:rsid w:val="002140A4"/>
    <w:rsid w:val="00214DDA"/>
    <w:rsid w:val="00216127"/>
    <w:rsid w:val="00221A06"/>
    <w:rsid w:val="002317D7"/>
    <w:rsid w:val="002352B7"/>
    <w:rsid w:val="00236714"/>
    <w:rsid w:val="00237C08"/>
    <w:rsid w:val="00240B0D"/>
    <w:rsid w:val="002437D3"/>
    <w:rsid w:val="00243D3F"/>
    <w:rsid w:val="002440B7"/>
    <w:rsid w:val="00244E0D"/>
    <w:rsid w:val="00244E4A"/>
    <w:rsid w:val="00246451"/>
    <w:rsid w:val="00246494"/>
    <w:rsid w:val="00247CD3"/>
    <w:rsid w:val="00252C0B"/>
    <w:rsid w:val="0025300F"/>
    <w:rsid w:val="00254E41"/>
    <w:rsid w:val="00257238"/>
    <w:rsid w:val="002650F4"/>
    <w:rsid w:val="002673AB"/>
    <w:rsid w:val="0026778C"/>
    <w:rsid w:val="0027297B"/>
    <w:rsid w:val="00273405"/>
    <w:rsid w:val="00276085"/>
    <w:rsid w:val="002805E5"/>
    <w:rsid w:val="0028096B"/>
    <w:rsid w:val="00280F6E"/>
    <w:rsid w:val="002825CE"/>
    <w:rsid w:val="0028501D"/>
    <w:rsid w:val="00286288"/>
    <w:rsid w:val="0028733A"/>
    <w:rsid w:val="00287A9F"/>
    <w:rsid w:val="00291E28"/>
    <w:rsid w:val="002922DA"/>
    <w:rsid w:val="0029323C"/>
    <w:rsid w:val="00293C17"/>
    <w:rsid w:val="00294968"/>
    <w:rsid w:val="00294C7A"/>
    <w:rsid w:val="00295821"/>
    <w:rsid w:val="00297DE4"/>
    <w:rsid w:val="002A0EF7"/>
    <w:rsid w:val="002A10C0"/>
    <w:rsid w:val="002A4DB2"/>
    <w:rsid w:val="002B2823"/>
    <w:rsid w:val="002B285D"/>
    <w:rsid w:val="002B28B7"/>
    <w:rsid w:val="002B3499"/>
    <w:rsid w:val="002B5781"/>
    <w:rsid w:val="002B630C"/>
    <w:rsid w:val="002B6502"/>
    <w:rsid w:val="002B65EA"/>
    <w:rsid w:val="002B662B"/>
    <w:rsid w:val="002B6A3E"/>
    <w:rsid w:val="002C0D75"/>
    <w:rsid w:val="002C795A"/>
    <w:rsid w:val="002D0548"/>
    <w:rsid w:val="002D1A23"/>
    <w:rsid w:val="002D521E"/>
    <w:rsid w:val="002D59DA"/>
    <w:rsid w:val="002D64B0"/>
    <w:rsid w:val="002D6F61"/>
    <w:rsid w:val="002D730D"/>
    <w:rsid w:val="002E1428"/>
    <w:rsid w:val="002E1F50"/>
    <w:rsid w:val="002E2F31"/>
    <w:rsid w:val="002E31DD"/>
    <w:rsid w:val="002E4873"/>
    <w:rsid w:val="002E50AF"/>
    <w:rsid w:val="002E55B6"/>
    <w:rsid w:val="002E6399"/>
    <w:rsid w:val="002E65FA"/>
    <w:rsid w:val="002F058C"/>
    <w:rsid w:val="002F0EBE"/>
    <w:rsid w:val="002F343B"/>
    <w:rsid w:val="002F5CF4"/>
    <w:rsid w:val="002F6F22"/>
    <w:rsid w:val="002F7C54"/>
    <w:rsid w:val="00301163"/>
    <w:rsid w:val="00302593"/>
    <w:rsid w:val="003035B5"/>
    <w:rsid w:val="00303DED"/>
    <w:rsid w:val="00304C18"/>
    <w:rsid w:val="00307068"/>
    <w:rsid w:val="003071AB"/>
    <w:rsid w:val="003144A2"/>
    <w:rsid w:val="00315EA7"/>
    <w:rsid w:val="003177BC"/>
    <w:rsid w:val="00320E9C"/>
    <w:rsid w:val="003242D0"/>
    <w:rsid w:val="003303C7"/>
    <w:rsid w:val="003329E2"/>
    <w:rsid w:val="003330B4"/>
    <w:rsid w:val="003339FE"/>
    <w:rsid w:val="00334B69"/>
    <w:rsid w:val="00334E15"/>
    <w:rsid w:val="00334FB6"/>
    <w:rsid w:val="00340351"/>
    <w:rsid w:val="003416F0"/>
    <w:rsid w:val="00341ABD"/>
    <w:rsid w:val="00342A29"/>
    <w:rsid w:val="00342DDD"/>
    <w:rsid w:val="00345434"/>
    <w:rsid w:val="00350CAF"/>
    <w:rsid w:val="00352244"/>
    <w:rsid w:val="00353008"/>
    <w:rsid w:val="003533BD"/>
    <w:rsid w:val="00357DFE"/>
    <w:rsid w:val="00360E07"/>
    <w:rsid w:val="00366759"/>
    <w:rsid w:val="00370A1C"/>
    <w:rsid w:val="00373663"/>
    <w:rsid w:val="0037656C"/>
    <w:rsid w:val="00376ECB"/>
    <w:rsid w:val="0038010F"/>
    <w:rsid w:val="00380A56"/>
    <w:rsid w:val="00380F48"/>
    <w:rsid w:val="00381FEB"/>
    <w:rsid w:val="003835DA"/>
    <w:rsid w:val="00383EC0"/>
    <w:rsid w:val="00383F6B"/>
    <w:rsid w:val="00384C24"/>
    <w:rsid w:val="0038763D"/>
    <w:rsid w:val="00393821"/>
    <w:rsid w:val="00393BFA"/>
    <w:rsid w:val="00393F5C"/>
    <w:rsid w:val="003940EC"/>
    <w:rsid w:val="0039418C"/>
    <w:rsid w:val="00397024"/>
    <w:rsid w:val="003A40B7"/>
    <w:rsid w:val="003A5C99"/>
    <w:rsid w:val="003C0D1E"/>
    <w:rsid w:val="003C0D70"/>
    <w:rsid w:val="003C21E4"/>
    <w:rsid w:val="003C345E"/>
    <w:rsid w:val="003C415A"/>
    <w:rsid w:val="003C620F"/>
    <w:rsid w:val="003C692F"/>
    <w:rsid w:val="003C7CDF"/>
    <w:rsid w:val="003D0D96"/>
    <w:rsid w:val="003D4744"/>
    <w:rsid w:val="003D47B4"/>
    <w:rsid w:val="003D4C7C"/>
    <w:rsid w:val="003D53F5"/>
    <w:rsid w:val="003D6C92"/>
    <w:rsid w:val="003E4827"/>
    <w:rsid w:val="003E4BEB"/>
    <w:rsid w:val="003E6202"/>
    <w:rsid w:val="003E645C"/>
    <w:rsid w:val="003F0692"/>
    <w:rsid w:val="003F15EF"/>
    <w:rsid w:val="003F232A"/>
    <w:rsid w:val="003F60D8"/>
    <w:rsid w:val="003F7285"/>
    <w:rsid w:val="00405CF7"/>
    <w:rsid w:val="00406411"/>
    <w:rsid w:val="00406610"/>
    <w:rsid w:val="004070F5"/>
    <w:rsid w:val="00407C08"/>
    <w:rsid w:val="00410590"/>
    <w:rsid w:val="00414DAA"/>
    <w:rsid w:val="00415C80"/>
    <w:rsid w:val="004175D4"/>
    <w:rsid w:val="004179E9"/>
    <w:rsid w:val="0042017A"/>
    <w:rsid w:val="004223BD"/>
    <w:rsid w:val="00425E28"/>
    <w:rsid w:val="00427159"/>
    <w:rsid w:val="004272B5"/>
    <w:rsid w:val="004365BE"/>
    <w:rsid w:val="004432BD"/>
    <w:rsid w:val="00446611"/>
    <w:rsid w:val="00446CC9"/>
    <w:rsid w:val="004521F0"/>
    <w:rsid w:val="00454BAD"/>
    <w:rsid w:val="004560EF"/>
    <w:rsid w:val="0046046C"/>
    <w:rsid w:val="00460C83"/>
    <w:rsid w:val="00461080"/>
    <w:rsid w:val="00461445"/>
    <w:rsid w:val="004646EB"/>
    <w:rsid w:val="00464BBB"/>
    <w:rsid w:val="00465CA5"/>
    <w:rsid w:val="0047101B"/>
    <w:rsid w:val="004713F2"/>
    <w:rsid w:val="004725E2"/>
    <w:rsid w:val="0047421D"/>
    <w:rsid w:val="00474A33"/>
    <w:rsid w:val="00476489"/>
    <w:rsid w:val="00476EF3"/>
    <w:rsid w:val="00477E1D"/>
    <w:rsid w:val="00482048"/>
    <w:rsid w:val="0048262D"/>
    <w:rsid w:val="00482D4F"/>
    <w:rsid w:val="00482F18"/>
    <w:rsid w:val="004854E9"/>
    <w:rsid w:val="00485968"/>
    <w:rsid w:val="00485F56"/>
    <w:rsid w:val="00486153"/>
    <w:rsid w:val="00486A22"/>
    <w:rsid w:val="0049103B"/>
    <w:rsid w:val="00491557"/>
    <w:rsid w:val="00493DC8"/>
    <w:rsid w:val="00496A39"/>
    <w:rsid w:val="004973DB"/>
    <w:rsid w:val="0049789C"/>
    <w:rsid w:val="004A09C1"/>
    <w:rsid w:val="004A10D8"/>
    <w:rsid w:val="004A1519"/>
    <w:rsid w:val="004A3B86"/>
    <w:rsid w:val="004A4631"/>
    <w:rsid w:val="004A4DB8"/>
    <w:rsid w:val="004A4F76"/>
    <w:rsid w:val="004A59ED"/>
    <w:rsid w:val="004A5A09"/>
    <w:rsid w:val="004B1811"/>
    <w:rsid w:val="004B19A3"/>
    <w:rsid w:val="004B1EB5"/>
    <w:rsid w:val="004B383A"/>
    <w:rsid w:val="004C271E"/>
    <w:rsid w:val="004C2BE7"/>
    <w:rsid w:val="004C30B5"/>
    <w:rsid w:val="004C4D38"/>
    <w:rsid w:val="004C71D3"/>
    <w:rsid w:val="004D025B"/>
    <w:rsid w:val="004D1D05"/>
    <w:rsid w:val="004D3480"/>
    <w:rsid w:val="004D5EEF"/>
    <w:rsid w:val="004D6400"/>
    <w:rsid w:val="004D7472"/>
    <w:rsid w:val="004E0D38"/>
    <w:rsid w:val="004E2785"/>
    <w:rsid w:val="004E3FBC"/>
    <w:rsid w:val="004E66D8"/>
    <w:rsid w:val="004F0854"/>
    <w:rsid w:val="004F2A99"/>
    <w:rsid w:val="004F2C14"/>
    <w:rsid w:val="005003E0"/>
    <w:rsid w:val="005030EE"/>
    <w:rsid w:val="00503A20"/>
    <w:rsid w:val="00506669"/>
    <w:rsid w:val="00506962"/>
    <w:rsid w:val="005146A1"/>
    <w:rsid w:val="00516D7F"/>
    <w:rsid w:val="0051707A"/>
    <w:rsid w:val="005210D6"/>
    <w:rsid w:val="00521709"/>
    <w:rsid w:val="005221D3"/>
    <w:rsid w:val="005262D4"/>
    <w:rsid w:val="00526611"/>
    <w:rsid w:val="005302F8"/>
    <w:rsid w:val="005303E2"/>
    <w:rsid w:val="00530660"/>
    <w:rsid w:val="005341E6"/>
    <w:rsid w:val="005347B1"/>
    <w:rsid w:val="00534888"/>
    <w:rsid w:val="00536051"/>
    <w:rsid w:val="005360CF"/>
    <w:rsid w:val="005367CF"/>
    <w:rsid w:val="005379DD"/>
    <w:rsid w:val="00544BD2"/>
    <w:rsid w:val="00546DE7"/>
    <w:rsid w:val="0055240D"/>
    <w:rsid w:val="0055399A"/>
    <w:rsid w:val="00556AB6"/>
    <w:rsid w:val="00557058"/>
    <w:rsid w:val="005679DF"/>
    <w:rsid w:val="005700C4"/>
    <w:rsid w:val="00572C03"/>
    <w:rsid w:val="0058096A"/>
    <w:rsid w:val="00581667"/>
    <w:rsid w:val="00582459"/>
    <w:rsid w:val="00582B32"/>
    <w:rsid w:val="0058322B"/>
    <w:rsid w:val="00583625"/>
    <w:rsid w:val="00583B6F"/>
    <w:rsid w:val="005855D7"/>
    <w:rsid w:val="00586B4E"/>
    <w:rsid w:val="00591272"/>
    <w:rsid w:val="00593D8D"/>
    <w:rsid w:val="00595DE2"/>
    <w:rsid w:val="00596528"/>
    <w:rsid w:val="005A0788"/>
    <w:rsid w:val="005A145E"/>
    <w:rsid w:val="005A154F"/>
    <w:rsid w:val="005A36ED"/>
    <w:rsid w:val="005A46F7"/>
    <w:rsid w:val="005A4FB7"/>
    <w:rsid w:val="005A5BFD"/>
    <w:rsid w:val="005A658D"/>
    <w:rsid w:val="005A7E26"/>
    <w:rsid w:val="005C079F"/>
    <w:rsid w:val="005C2084"/>
    <w:rsid w:val="005C21E7"/>
    <w:rsid w:val="005C6E04"/>
    <w:rsid w:val="005C7648"/>
    <w:rsid w:val="005D0E81"/>
    <w:rsid w:val="005D4106"/>
    <w:rsid w:val="005D4849"/>
    <w:rsid w:val="005D4AC7"/>
    <w:rsid w:val="005E7430"/>
    <w:rsid w:val="005F0E99"/>
    <w:rsid w:val="005F0F66"/>
    <w:rsid w:val="005F0FD7"/>
    <w:rsid w:val="005F133F"/>
    <w:rsid w:val="005F166B"/>
    <w:rsid w:val="005F291F"/>
    <w:rsid w:val="005F31AD"/>
    <w:rsid w:val="005F32FC"/>
    <w:rsid w:val="005F343D"/>
    <w:rsid w:val="005F557F"/>
    <w:rsid w:val="005F6855"/>
    <w:rsid w:val="005F6F75"/>
    <w:rsid w:val="00601724"/>
    <w:rsid w:val="00603967"/>
    <w:rsid w:val="00603F98"/>
    <w:rsid w:val="00605156"/>
    <w:rsid w:val="00605D38"/>
    <w:rsid w:val="00606BC1"/>
    <w:rsid w:val="00607499"/>
    <w:rsid w:val="0061011E"/>
    <w:rsid w:val="006114D6"/>
    <w:rsid w:val="00611872"/>
    <w:rsid w:val="0061496B"/>
    <w:rsid w:val="006205CC"/>
    <w:rsid w:val="006207F6"/>
    <w:rsid w:val="006229F0"/>
    <w:rsid w:val="00626B7F"/>
    <w:rsid w:val="006275E7"/>
    <w:rsid w:val="006301C8"/>
    <w:rsid w:val="00631BD3"/>
    <w:rsid w:val="00633A3C"/>
    <w:rsid w:val="006343DA"/>
    <w:rsid w:val="0063631D"/>
    <w:rsid w:val="00637014"/>
    <w:rsid w:val="006409A7"/>
    <w:rsid w:val="006426CA"/>
    <w:rsid w:val="0064321C"/>
    <w:rsid w:val="00643DC2"/>
    <w:rsid w:val="00644048"/>
    <w:rsid w:val="00651864"/>
    <w:rsid w:val="006519E4"/>
    <w:rsid w:val="00653299"/>
    <w:rsid w:val="006533EC"/>
    <w:rsid w:val="00655EF1"/>
    <w:rsid w:val="00657A15"/>
    <w:rsid w:val="00660FEB"/>
    <w:rsid w:val="00662C01"/>
    <w:rsid w:val="00663009"/>
    <w:rsid w:val="00665ED6"/>
    <w:rsid w:val="006662AB"/>
    <w:rsid w:val="006670DA"/>
    <w:rsid w:val="00667C76"/>
    <w:rsid w:val="0067224B"/>
    <w:rsid w:val="0067374D"/>
    <w:rsid w:val="00673ADB"/>
    <w:rsid w:val="006761B9"/>
    <w:rsid w:val="00676BB9"/>
    <w:rsid w:val="00677598"/>
    <w:rsid w:val="0068004F"/>
    <w:rsid w:val="00681B83"/>
    <w:rsid w:val="00682513"/>
    <w:rsid w:val="00684BE2"/>
    <w:rsid w:val="00685F4C"/>
    <w:rsid w:val="00695D84"/>
    <w:rsid w:val="00695E54"/>
    <w:rsid w:val="006A13CB"/>
    <w:rsid w:val="006A2E5B"/>
    <w:rsid w:val="006A3F4B"/>
    <w:rsid w:val="006A568D"/>
    <w:rsid w:val="006A5E39"/>
    <w:rsid w:val="006A649A"/>
    <w:rsid w:val="006A71B1"/>
    <w:rsid w:val="006B1B5D"/>
    <w:rsid w:val="006B3E01"/>
    <w:rsid w:val="006B4E85"/>
    <w:rsid w:val="006C1196"/>
    <w:rsid w:val="006C1906"/>
    <w:rsid w:val="006C420C"/>
    <w:rsid w:val="006D040E"/>
    <w:rsid w:val="006D0FEA"/>
    <w:rsid w:val="006D1505"/>
    <w:rsid w:val="006D3B51"/>
    <w:rsid w:val="006D4D1F"/>
    <w:rsid w:val="006D6A01"/>
    <w:rsid w:val="006E38E8"/>
    <w:rsid w:val="006E502D"/>
    <w:rsid w:val="006E658D"/>
    <w:rsid w:val="006E6A2D"/>
    <w:rsid w:val="006E76A1"/>
    <w:rsid w:val="006F01F6"/>
    <w:rsid w:val="006F024B"/>
    <w:rsid w:val="006F072D"/>
    <w:rsid w:val="00700E70"/>
    <w:rsid w:val="007015B9"/>
    <w:rsid w:val="00701975"/>
    <w:rsid w:val="007024C4"/>
    <w:rsid w:val="00702C54"/>
    <w:rsid w:val="00704205"/>
    <w:rsid w:val="00704332"/>
    <w:rsid w:val="00706B78"/>
    <w:rsid w:val="007071DD"/>
    <w:rsid w:val="00710A8C"/>
    <w:rsid w:val="00710FBA"/>
    <w:rsid w:val="0071477F"/>
    <w:rsid w:val="00716A63"/>
    <w:rsid w:val="00716A70"/>
    <w:rsid w:val="007200E5"/>
    <w:rsid w:val="007202A2"/>
    <w:rsid w:val="007254C4"/>
    <w:rsid w:val="00731960"/>
    <w:rsid w:val="00731F5F"/>
    <w:rsid w:val="00734E37"/>
    <w:rsid w:val="00734E46"/>
    <w:rsid w:val="00734F7D"/>
    <w:rsid w:val="007350D9"/>
    <w:rsid w:val="00735A44"/>
    <w:rsid w:val="00735A63"/>
    <w:rsid w:val="00735AC0"/>
    <w:rsid w:val="0073618F"/>
    <w:rsid w:val="007410A9"/>
    <w:rsid w:val="00744BF4"/>
    <w:rsid w:val="00744F09"/>
    <w:rsid w:val="00745F64"/>
    <w:rsid w:val="00753A48"/>
    <w:rsid w:val="0075478C"/>
    <w:rsid w:val="00755568"/>
    <w:rsid w:val="007563A3"/>
    <w:rsid w:val="00756962"/>
    <w:rsid w:val="00757408"/>
    <w:rsid w:val="00761234"/>
    <w:rsid w:val="0076244C"/>
    <w:rsid w:val="007637E4"/>
    <w:rsid w:val="0076423F"/>
    <w:rsid w:val="00765387"/>
    <w:rsid w:val="00765777"/>
    <w:rsid w:val="00767D5D"/>
    <w:rsid w:val="007725F4"/>
    <w:rsid w:val="007730D1"/>
    <w:rsid w:val="007749B5"/>
    <w:rsid w:val="00775647"/>
    <w:rsid w:val="00776B35"/>
    <w:rsid w:val="0077794B"/>
    <w:rsid w:val="00784486"/>
    <w:rsid w:val="0078600D"/>
    <w:rsid w:val="00786375"/>
    <w:rsid w:val="00790002"/>
    <w:rsid w:val="00790864"/>
    <w:rsid w:val="00792B41"/>
    <w:rsid w:val="007930E3"/>
    <w:rsid w:val="00793557"/>
    <w:rsid w:val="00793987"/>
    <w:rsid w:val="007A000E"/>
    <w:rsid w:val="007A0F12"/>
    <w:rsid w:val="007A1543"/>
    <w:rsid w:val="007A17A6"/>
    <w:rsid w:val="007A1C5C"/>
    <w:rsid w:val="007A24AA"/>
    <w:rsid w:val="007A58B4"/>
    <w:rsid w:val="007A72C5"/>
    <w:rsid w:val="007A7DB8"/>
    <w:rsid w:val="007B1739"/>
    <w:rsid w:val="007B5454"/>
    <w:rsid w:val="007C3783"/>
    <w:rsid w:val="007C3EB3"/>
    <w:rsid w:val="007C5914"/>
    <w:rsid w:val="007C6417"/>
    <w:rsid w:val="007D000A"/>
    <w:rsid w:val="007D7B14"/>
    <w:rsid w:val="007E1F44"/>
    <w:rsid w:val="007E29F1"/>
    <w:rsid w:val="007E3D8F"/>
    <w:rsid w:val="007E50B5"/>
    <w:rsid w:val="007E5A01"/>
    <w:rsid w:val="007E5CB5"/>
    <w:rsid w:val="007E66C9"/>
    <w:rsid w:val="007E7135"/>
    <w:rsid w:val="007F1288"/>
    <w:rsid w:val="007F20C5"/>
    <w:rsid w:val="007F319E"/>
    <w:rsid w:val="007F6965"/>
    <w:rsid w:val="00801CFA"/>
    <w:rsid w:val="008020FD"/>
    <w:rsid w:val="00804923"/>
    <w:rsid w:val="00806741"/>
    <w:rsid w:val="00806FB8"/>
    <w:rsid w:val="0081070A"/>
    <w:rsid w:val="00810B14"/>
    <w:rsid w:val="00811145"/>
    <w:rsid w:val="00812C30"/>
    <w:rsid w:val="00817825"/>
    <w:rsid w:val="00821613"/>
    <w:rsid w:val="00821AB8"/>
    <w:rsid w:val="00821D20"/>
    <w:rsid w:val="00824B31"/>
    <w:rsid w:val="00825EB3"/>
    <w:rsid w:val="00826096"/>
    <w:rsid w:val="00827DA4"/>
    <w:rsid w:val="0083182E"/>
    <w:rsid w:val="008329D1"/>
    <w:rsid w:val="00832F21"/>
    <w:rsid w:val="0083331E"/>
    <w:rsid w:val="00834371"/>
    <w:rsid w:val="0083676F"/>
    <w:rsid w:val="008374B8"/>
    <w:rsid w:val="00843EA2"/>
    <w:rsid w:val="00845494"/>
    <w:rsid w:val="0084563A"/>
    <w:rsid w:val="008470B6"/>
    <w:rsid w:val="00847E8F"/>
    <w:rsid w:val="00850560"/>
    <w:rsid w:val="008522A9"/>
    <w:rsid w:val="008548C7"/>
    <w:rsid w:val="00855EDA"/>
    <w:rsid w:val="008629BF"/>
    <w:rsid w:val="00864D1F"/>
    <w:rsid w:val="00864FEC"/>
    <w:rsid w:val="00865AC2"/>
    <w:rsid w:val="00867049"/>
    <w:rsid w:val="008736CB"/>
    <w:rsid w:val="00875635"/>
    <w:rsid w:val="00877CCD"/>
    <w:rsid w:val="00880217"/>
    <w:rsid w:val="00880AD3"/>
    <w:rsid w:val="00882065"/>
    <w:rsid w:val="00883888"/>
    <w:rsid w:val="00884A4C"/>
    <w:rsid w:val="008851C7"/>
    <w:rsid w:val="00886E37"/>
    <w:rsid w:val="008924F5"/>
    <w:rsid w:val="00895393"/>
    <w:rsid w:val="008957A8"/>
    <w:rsid w:val="008958C4"/>
    <w:rsid w:val="00896DC9"/>
    <w:rsid w:val="00896F01"/>
    <w:rsid w:val="00897100"/>
    <w:rsid w:val="008A2C6F"/>
    <w:rsid w:val="008A5E56"/>
    <w:rsid w:val="008A62DA"/>
    <w:rsid w:val="008A7CFE"/>
    <w:rsid w:val="008B2370"/>
    <w:rsid w:val="008B3C7D"/>
    <w:rsid w:val="008B3FEF"/>
    <w:rsid w:val="008B73A5"/>
    <w:rsid w:val="008B756F"/>
    <w:rsid w:val="008C0253"/>
    <w:rsid w:val="008C13A4"/>
    <w:rsid w:val="008C4092"/>
    <w:rsid w:val="008D317C"/>
    <w:rsid w:val="008D7640"/>
    <w:rsid w:val="008D7C40"/>
    <w:rsid w:val="008E1CBD"/>
    <w:rsid w:val="008E1DC1"/>
    <w:rsid w:val="008E2961"/>
    <w:rsid w:val="008F05C1"/>
    <w:rsid w:val="008F2A8B"/>
    <w:rsid w:val="008F4CC7"/>
    <w:rsid w:val="00902FC6"/>
    <w:rsid w:val="009059C6"/>
    <w:rsid w:val="00905FD8"/>
    <w:rsid w:val="00912061"/>
    <w:rsid w:val="0091253E"/>
    <w:rsid w:val="009132CD"/>
    <w:rsid w:val="0091442F"/>
    <w:rsid w:val="00914AB5"/>
    <w:rsid w:val="009156A6"/>
    <w:rsid w:val="00915F1E"/>
    <w:rsid w:val="00916B8F"/>
    <w:rsid w:val="009175A1"/>
    <w:rsid w:val="009246BC"/>
    <w:rsid w:val="00924CD1"/>
    <w:rsid w:val="009253B9"/>
    <w:rsid w:val="00931A99"/>
    <w:rsid w:val="00931F80"/>
    <w:rsid w:val="00933CB2"/>
    <w:rsid w:val="009354DC"/>
    <w:rsid w:val="00936438"/>
    <w:rsid w:val="009369B1"/>
    <w:rsid w:val="009373EF"/>
    <w:rsid w:val="009410BC"/>
    <w:rsid w:val="00942223"/>
    <w:rsid w:val="00942937"/>
    <w:rsid w:val="00945B07"/>
    <w:rsid w:val="00947724"/>
    <w:rsid w:val="009479EA"/>
    <w:rsid w:val="0095395B"/>
    <w:rsid w:val="00953BD3"/>
    <w:rsid w:val="009547CC"/>
    <w:rsid w:val="00957827"/>
    <w:rsid w:val="00960060"/>
    <w:rsid w:val="00962098"/>
    <w:rsid w:val="00963B77"/>
    <w:rsid w:val="00964373"/>
    <w:rsid w:val="0096460E"/>
    <w:rsid w:val="00964EC6"/>
    <w:rsid w:val="0096519C"/>
    <w:rsid w:val="009669D3"/>
    <w:rsid w:val="00971471"/>
    <w:rsid w:val="0097511A"/>
    <w:rsid w:val="00975D3C"/>
    <w:rsid w:val="009762C2"/>
    <w:rsid w:val="00977209"/>
    <w:rsid w:val="0098368A"/>
    <w:rsid w:val="00984A9B"/>
    <w:rsid w:val="0098654F"/>
    <w:rsid w:val="009870D3"/>
    <w:rsid w:val="00990C1D"/>
    <w:rsid w:val="00991578"/>
    <w:rsid w:val="00991D84"/>
    <w:rsid w:val="009950C9"/>
    <w:rsid w:val="00995185"/>
    <w:rsid w:val="0099660E"/>
    <w:rsid w:val="00996959"/>
    <w:rsid w:val="009A0D07"/>
    <w:rsid w:val="009A2BDC"/>
    <w:rsid w:val="009A2D83"/>
    <w:rsid w:val="009A4D87"/>
    <w:rsid w:val="009A6137"/>
    <w:rsid w:val="009A6F75"/>
    <w:rsid w:val="009A79FF"/>
    <w:rsid w:val="009B288C"/>
    <w:rsid w:val="009B38E0"/>
    <w:rsid w:val="009B54A9"/>
    <w:rsid w:val="009B57AA"/>
    <w:rsid w:val="009B5DEB"/>
    <w:rsid w:val="009C2100"/>
    <w:rsid w:val="009C23E4"/>
    <w:rsid w:val="009C39A5"/>
    <w:rsid w:val="009C41B0"/>
    <w:rsid w:val="009C492C"/>
    <w:rsid w:val="009C6469"/>
    <w:rsid w:val="009C64C0"/>
    <w:rsid w:val="009C6F5E"/>
    <w:rsid w:val="009C74BB"/>
    <w:rsid w:val="009D4C25"/>
    <w:rsid w:val="009D5EE3"/>
    <w:rsid w:val="009E23BD"/>
    <w:rsid w:val="009E40FB"/>
    <w:rsid w:val="009E65F4"/>
    <w:rsid w:val="009F1ACA"/>
    <w:rsid w:val="009F25F4"/>
    <w:rsid w:val="009F2F14"/>
    <w:rsid w:val="009F51F8"/>
    <w:rsid w:val="009F5C4A"/>
    <w:rsid w:val="009F5E13"/>
    <w:rsid w:val="009F774B"/>
    <w:rsid w:val="00A02D50"/>
    <w:rsid w:val="00A03F66"/>
    <w:rsid w:val="00A03FFB"/>
    <w:rsid w:val="00A05722"/>
    <w:rsid w:val="00A105B9"/>
    <w:rsid w:val="00A11A85"/>
    <w:rsid w:val="00A127A8"/>
    <w:rsid w:val="00A13943"/>
    <w:rsid w:val="00A13AA3"/>
    <w:rsid w:val="00A140A6"/>
    <w:rsid w:val="00A23F0D"/>
    <w:rsid w:val="00A26FD6"/>
    <w:rsid w:val="00A301A8"/>
    <w:rsid w:val="00A31B98"/>
    <w:rsid w:val="00A400A1"/>
    <w:rsid w:val="00A43DF0"/>
    <w:rsid w:val="00A462BB"/>
    <w:rsid w:val="00A5087D"/>
    <w:rsid w:val="00A544FE"/>
    <w:rsid w:val="00A55B0C"/>
    <w:rsid w:val="00A5689F"/>
    <w:rsid w:val="00A57D3A"/>
    <w:rsid w:val="00A60DD9"/>
    <w:rsid w:val="00A62591"/>
    <w:rsid w:val="00A63854"/>
    <w:rsid w:val="00A639C7"/>
    <w:rsid w:val="00A63C79"/>
    <w:rsid w:val="00A64E63"/>
    <w:rsid w:val="00A66CEF"/>
    <w:rsid w:val="00A66D84"/>
    <w:rsid w:val="00A67886"/>
    <w:rsid w:val="00A75B1B"/>
    <w:rsid w:val="00A7615F"/>
    <w:rsid w:val="00A7623D"/>
    <w:rsid w:val="00A82B14"/>
    <w:rsid w:val="00A84E64"/>
    <w:rsid w:val="00A85D76"/>
    <w:rsid w:val="00A9062C"/>
    <w:rsid w:val="00A90873"/>
    <w:rsid w:val="00A90E67"/>
    <w:rsid w:val="00A9457B"/>
    <w:rsid w:val="00A95937"/>
    <w:rsid w:val="00A95F34"/>
    <w:rsid w:val="00AA3855"/>
    <w:rsid w:val="00AA5620"/>
    <w:rsid w:val="00AA570F"/>
    <w:rsid w:val="00AA7115"/>
    <w:rsid w:val="00AB0013"/>
    <w:rsid w:val="00AB267A"/>
    <w:rsid w:val="00AB76C1"/>
    <w:rsid w:val="00AB79B1"/>
    <w:rsid w:val="00AC19D2"/>
    <w:rsid w:val="00AC542A"/>
    <w:rsid w:val="00AC6AA9"/>
    <w:rsid w:val="00AC6AC5"/>
    <w:rsid w:val="00AC7279"/>
    <w:rsid w:val="00AD0935"/>
    <w:rsid w:val="00AD15C7"/>
    <w:rsid w:val="00AD171C"/>
    <w:rsid w:val="00AD764F"/>
    <w:rsid w:val="00AE2112"/>
    <w:rsid w:val="00AE2C9D"/>
    <w:rsid w:val="00AE2CDD"/>
    <w:rsid w:val="00AE3EA8"/>
    <w:rsid w:val="00AE44A3"/>
    <w:rsid w:val="00AE5614"/>
    <w:rsid w:val="00AE60B4"/>
    <w:rsid w:val="00AE66EE"/>
    <w:rsid w:val="00AE729F"/>
    <w:rsid w:val="00AF04A6"/>
    <w:rsid w:val="00AF4888"/>
    <w:rsid w:val="00AF4BC7"/>
    <w:rsid w:val="00B00AF5"/>
    <w:rsid w:val="00B02909"/>
    <w:rsid w:val="00B02EAF"/>
    <w:rsid w:val="00B04919"/>
    <w:rsid w:val="00B073D4"/>
    <w:rsid w:val="00B10FEC"/>
    <w:rsid w:val="00B112EB"/>
    <w:rsid w:val="00B14035"/>
    <w:rsid w:val="00B146A6"/>
    <w:rsid w:val="00B14B14"/>
    <w:rsid w:val="00B14DDA"/>
    <w:rsid w:val="00B22369"/>
    <w:rsid w:val="00B225F1"/>
    <w:rsid w:val="00B23C08"/>
    <w:rsid w:val="00B24D1D"/>
    <w:rsid w:val="00B27116"/>
    <w:rsid w:val="00B318F9"/>
    <w:rsid w:val="00B31FCD"/>
    <w:rsid w:val="00B3232B"/>
    <w:rsid w:val="00B33ECB"/>
    <w:rsid w:val="00B34639"/>
    <w:rsid w:val="00B3797D"/>
    <w:rsid w:val="00B41108"/>
    <w:rsid w:val="00B42F1B"/>
    <w:rsid w:val="00B43633"/>
    <w:rsid w:val="00B43E90"/>
    <w:rsid w:val="00B44291"/>
    <w:rsid w:val="00B44D16"/>
    <w:rsid w:val="00B46166"/>
    <w:rsid w:val="00B46C76"/>
    <w:rsid w:val="00B46FA3"/>
    <w:rsid w:val="00B47E87"/>
    <w:rsid w:val="00B527FF"/>
    <w:rsid w:val="00B52C11"/>
    <w:rsid w:val="00B56FDE"/>
    <w:rsid w:val="00B57227"/>
    <w:rsid w:val="00B57C16"/>
    <w:rsid w:val="00B57D20"/>
    <w:rsid w:val="00B62C85"/>
    <w:rsid w:val="00B62DD8"/>
    <w:rsid w:val="00B63FBC"/>
    <w:rsid w:val="00B64556"/>
    <w:rsid w:val="00B64DCF"/>
    <w:rsid w:val="00B6732D"/>
    <w:rsid w:val="00B72765"/>
    <w:rsid w:val="00B73205"/>
    <w:rsid w:val="00B73712"/>
    <w:rsid w:val="00B74407"/>
    <w:rsid w:val="00B75557"/>
    <w:rsid w:val="00B75871"/>
    <w:rsid w:val="00B7611B"/>
    <w:rsid w:val="00B80629"/>
    <w:rsid w:val="00B80E61"/>
    <w:rsid w:val="00B81624"/>
    <w:rsid w:val="00B81DCD"/>
    <w:rsid w:val="00B8471F"/>
    <w:rsid w:val="00B906C7"/>
    <w:rsid w:val="00B920B4"/>
    <w:rsid w:val="00B94A34"/>
    <w:rsid w:val="00B94CDA"/>
    <w:rsid w:val="00B96AAC"/>
    <w:rsid w:val="00B97580"/>
    <w:rsid w:val="00BA1C63"/>
    <w:rsid w:val="00BA31F3"/>
    <w:rsid w:val="00BA5ECB"/>
    <w:rsid w:val="00BB058F"/>
    <w:rsid w:val="00BB108C"/>
    <w:rsid w:val="00BB45F6"/>
    <w:rsid w:val="00BB4B16"/>
    <w:rsid w:val="00BB4DBD"/>
    <w:rsid w:val="00BB51FC"/>
    <w:rsid w:val="00BB6497"/>
    <w:rsid w:val="00BB64F6"/>
    <w:rsid w:val="00BC060E"/>
    <w:rsid w:val="00BC143E"/>
    <w:rsid w:val="00BC531F"/>
    <w:rsid w:val="00BC6E09"/>
    <w:rsid w:val="00BC7134"/>
    <w:rsid w:val="00BE128F"/>
    <w:rsid w:val="00BE3A1E"/>
    <w:rsid w:val="00BE3F14"/>
    <w:rsid w:val="00BE4791"/>
    <w:rsid w:val="00BE60B5"/>
    <w:rsid w:val="00BE61C8"/>
    <w:rsid w:val="00BE6327"/>
    <w:rsid w:val="00BE7140"/>
    <w:rsid w:val="00BE77C0"/>
    <w:rsid w:val="00BF0890"/>
    <w:rsid w:val="00BF3007"/>
    <w:rsid w:val="00BF39F3"/>
    <w:rsid w:val="00BF4961"/>
    <w:rsid w:val="00BF664B"/>
    <w:rsid w:val="00BF722C"/>
    <w:rsid w:val="00C02B2C"/>
    <w:rsid w:val="00C04AC1"/>
    <w:rsid w:val="00C04B26"/>
    <w:rsid w:val="00C05F01"/>
    <w:rsid w:val="00C067D6"/>
    <w:rsid w:val="00C1033B"/>
    <w:rsid w:val="00C1242A"/>
    <w:rsid w:val="00C12669"/>
    <w:rsid w:val="00C12D98"/>
    <w:rsid w:val="00C12F5E"/>
    <w:rsid w:val="00C1458D"/>
    <w:rsid w:val="00C152E1"/>
    <w:rsid w:val="00C15E04"/>
    <w:rsid w:val="00C21B98"/>
    <w:rsid w:val="00C21D2A"/>
    <w:rsid w:val="00C263E9"/>
    <w:rsid w:val="00C30623"/>
    <w:rsid w:val="00C35F31"/>
    <w:rsid w:val="00C35F4C"/>
    <w:rsid w:val="00C37B86"/>
    <w:rsid w:val="00C43DDB"/>
    <w:rsid w:val="00C45134"/>
    <w:rsid w:val="00C45DDA"/>
    <w:rsid w:val="00C5012F"/>
    <w:rsid w:val="00C50189"/>
    <w:rsid w:val="00C52158"/>
    <w:rsid w:val="00C52679"/>
    <w:rsid w:val="00C5590A"/>
    <w:rsid w:val="00C5782A"/>
    <w:rsid w:val="00C604DB"/>
    <w:rsid w:val="00C60BE2"/>
    <w:rsid w:val="00C60EFD"/>
    <w:rsid w:val="00C63E9E"/>
    <w:rsid w:val="00C671AD"/>
    <w:rsid w:val="00C70AB7"/>
    <w:rsid w:val="00C70AD0"/>
    <w:rsid w:val="00C71AC3"/>
    <w:rsid w:val="00C71ECB"/>
    <w:rsid w:val="00C734A1"/>
    <w:rsid w:val="00C73D71"/>
    <w:rsid w:val="00C74558"/>
    <w:rsid w:val="00C7536E"/>
    <w:rsid w:val="00C768F3"/>
    <w:rsid w:val="00C81906"/>
    <w:rsid w:val="00C820B3"/>
    <w:rsid w:val="00C82A24"/>
    <w:rsid w:val="00C857CB"/>
    <w:rsid w:val="00C868B8"/>
    <w:rsid w:val="00C86D31"/>
    <w:rsid w:val="00C876FA"/>
    <w:rsid w:val="00C87B14"/>
    <w:rsid w:val="00C87B59"/>
    <w:rsid w:val="00C91750"/>
    <w:rsid w:val="00C91CC4"/>
    <w:rsid w:val="00C940A1"/>
    <w:rsid w:val="00C9675C"/>
    <w:rsid w:val="00C97368"/>
    <w:rsid w:val="00CA44F0"/>
    <w:rsid w:val="00CA60B7"/>
    <w:rsid w:val="00CA6AC1"/>
    <w:rsid w:val="00CA6B5A"/>
    <w:rsid w:val="00CA6BDE"/>
    <w:rsid w:val="00CA72D6"/>
    <w:rsid w:val="00CB0F35"/>
    <w:rsid w:val="00CB18B5"/>
    <w:rsid w:val="00CB7EE4"/>
    <w:rsid w:val="00CC1815"/>
    <w:rsid w:val="00CC24A5"/>
    <w:rsid w:val="00CC4AB1"/>
    <w:rsid w:val="00CC4AB4"/>
    <w:rsid w:val="00CC52B1"/>
    <w:rsid w:val="00CC6477"/>
    <w:rsid w:val="00CD00A9"/>
    <w:rsid w:val="00CD1900"/>
    <w:rsid w:val="00CD2A94"/>
    <w:rsid w:val="00CD3A30"/>
    <w:rsid w:val="00CD78A5"/>
    <w:rsid w:val="00CE001D"/>
    <w:rsid w:val="00CE038C"/>
    <w:rsid w:val="00CE3336"/>
    <w:rsid w:val="00CE3862"/>
    <w:rsid w:val="00CE4FD5"/>
    <w:rsid w:val="00CE50A5"/>
    <w:rsid w:val="00CE529A"/>
    <w:rsid w:val="00CE5C83"/>
    <w:rsid w:val="00CE5E9F"/>
    <w:rsid w:val="00CE6DC8"/>
    <w:rsid w:val="00CE7C17"/>
    <w:rsid w:val="00CE7D3C"/>
    <w:rsid w:val="00CF0CA3"/>
    <w:rsid w:val="00CF1A43"/>
    <w:rsid w:val="00CF1C5D"/>
    <w:rsid w:val="00CF2CFE"/>
    <w:rsid w:val="00CF35D9"/>
    <w:rsid w:val="00CF3D33"/>
    <w:rsid w:val="00CF5518"/>
    <w:rsid w:val="00D01BD5"/>
    <w:rsid w:val="00D039DD"/>
    <w:rsid w:val="00D079FD"/>
    <w:rsid w:val="00D10007"/>
    <w:rsid w:val="00D100F1"/>
    <w:rsid w:val="00D139AF"/>
    <w:rsid w:val="00D21E7C"/>
    <w:rsid w:val="00D2245E"/>
    <w:rsid w:val="00D306C2"/>
    <w:rsid w:val="00D327F2"/>
    <w:rsid w:val="00D33399"/>
    <w:rsid w:val="00D33447"/>
    <w:rsid w:val="00D33F2E"/>
    <w:rsid w:val="00D34A4D"/>
    <w:rsid w:val="00D360D1"/>
    <w:rsid w:val="00D37939"/>
    <w:rsid w:val="00D41D16"/>
    <w:rsid w:val="00D43677"/>
    <w:rsid w:val="00D4782B"/>
    <w:rsid w:val="00D510DA"/>
    <w:rsid w:val="00D55546"/>
    <w:rsid w:val="00D568F3"/>
    <w:rsid w:val="00D57596"/>
    <w:rsid w:val="00D60FB4"/>
    <w:rsid w:val="00D62EA5"/>
    <w:rsid w:val="00D64C64"/>
    <w:rsid w:val="00D6595F"/>
    <w:rsid w:val="00D65B39"/>
    <w:rsid w:val="00D66C26"/>
    <w:rsid w:val="00D7291A"/>
    <w:rsid w:val="00D754A7"/>
    <w:rsid w:val="00D80135"/>
    <w:rsid w:val="00D8335E"/>
    <w:rsid w:val="00D84B27"/>
    <w:rsid w:val="00D85514"/>
    <w:rsid w:val="00D86005"/>
    <w:rsid w:val="00D87070"/>
    <w:rsid w:val="00D94685"/>
    <w:rsid w:val="00D9552F"/>
    <w:rsid w:val="00D973EC"/>
    <w:rsid w:val="00D97A3C"/>
    <w:rsid w:val="00DA1049"/>
    <w:rsid w:val="00DA1176"/>
    <w:rsid w:val="00DA1551"/>
    <w:rsid w:val="00DA2A26"/>
    <w:rsid w:val="00DA2DF6"/>
    <w:rsid w:val="00DA3D2B"/>
    <w:rsid w:val="00DA68EE"/>
    <w:rsid w:val="00DB0F8F"/>
    <w:rsid w:val="00DB0FC5"/>
    <w:rsid w:val="00DB29DD"/>
    <w:rsid w:val="00DB2F58"/>
    <w:rsid w:val="00DB4AD6"/>
    <w:rsid w:val="00DB6B43"/>
    <w:rsid w:val="00DC47E5"/>
    <w:rsid w:val="00DC5364"/>
    <w:rsid w:val="00DC5557"/>
    <w:rsid w:val="00DD18F0"/>
    <w:rsid w:val="00DD21E2"/>
    <w:rsid w:val="00DD6BB0"/>
    <w:rsid w:val="00DE2EE6"/>
    <w:rsid w:val="00DE2F5B"/>
    <w:rsid w:val="00DE3BE3"/>
    <w:rsid w:val="00DE40E8"/>
    <w:rsid w:val="00DE5D7C"/>
    <w:rsid w:val="00DE673C"/>
    <w:rsid w:val="00DE6CFE"/>
    <w:rsid w:val="00DE76CF"/>
    <w:rsid w:val="00DF0855"/>
    <w:rsid w:val="00DF1463"/>
    <w:rsid w:val="00DF2960"/>
    <w:rsid w:val="00DF3802"/>
    <w:rsid w:val="00DF66AA"/>
    <w:rsid w:val="00DF6A6A"/>
    <w:rsid w:val="00DF6B21"/>
    <w:rsid w:val="00DF6F5B"/>
    <w:rsid w:val="00DF73A8"/>
    <w:rsid w:val="00DF74D6"/>
    <w:rsid w:val="00DF7A8A"/>
    <w:rsid w:val="00E01080"/>
    <w:rsid w:val="00E0366E"/>
    <w:rsid w:val="00E044CC"/>
    <w:rsid w:val="00E04FCE"/>
    <w:rsid w:val="00E07667"/>
    <w:rsid w:val="00E07BFC"/>
    <w:rsid w:val="00E1398C"/>
    <w:rsid w:val="00E17C34"/>
    <w:rsid w:val="00E20085"/>
    <w:rsid w:val="00E211E4"/>
    <w:rsid w:val="00E215E9"/>
    <w:rsid w:val="00E24CAA"/>
    <w:rsid w:val="00E24D33"/>
    <w:rsid w:val="00E24D8A"/>
    <w:rsid w:val="00E24ECB"/>
    <w:rsid w:val="00E25EEC"/>
    <w:rsid w:val="00E27BBB"/>
    <w:rsid w:val="00E31EEF"/>
    <w:rsid w:val="00E324FB"/>
    <w:rsid w:val="00E338ED"/>
    <w:rsid w:val="00E33C38"/>
    <w:rsid w:val="00E354A0"/>
    <w:rsid w:val="00E3729B"/>
    <w:rsid w:val="00E375BC"/>
    <w:rsid w:val="00E37C82"/>
    <w:rsid w:val="00E4132E"/>
    <w:rsid w:val="00E4182A"/>
    <w:rsid w:val="00E42049"/>
    <w:rsid w:val="00E43A65"/>
    <w:rsid w:val="00E43E52"/>
    <w:rsid w:val="00E443F4"/>
    <w:rsid w:val="00E46786"/>
    <w:rsid w:val="00E467FA"/>
    <w:rsid w:val="00E4720A"/>
    <w:rsid w:val="00E47E48"/>
    <w:rsid w:val="00E51C2F"/>
    <w:rsid w:val="00E53509"/>
    <w:rsid w:val="00E54730"/>
    <w:rsid w:val="00E54EA3"/>
    <w:rsid w:val="00E56FB7"/>
    <w:rsid w:val="00E57C20"/>
    <w:rsid w:val="00E6041C"/>
    <w:rsid w:val="00E60C73"/>
    <w:rsid w:val="00E60D9B"/>
    <w:rsid w:val="00E6131E"/>
    <w:rsid w:val="00E61A59"/>
    <w:rsid w:val="00E65ACD"/>
    <w:rsid w:val="00E66D70"/>
    <w:rsid w:val="00E67269"/>
    <w:rsid w:val="00E678A5"/>
    <w:rsid w:val="00E70847"/>
    <w:rsid w:val="00E71833"/>
    <w:rsid w:val="00E71D1C"/>
    <w:rsid w:val="00E721CC"/>
    <w:rsid w:val="00E72A32"/>
    <w:rsid w:val="00E747BF"/>
    <w:rsid w:val="00E75741"/>
    <w:rsid w:val="00E8116A"/>
    <w:rsid w:val="00E82379"/>
    <w:rsid w:val="00E838C7"/>
    <w:rsid w:val="00E861B7"/>
    <w:rsid w:val="00E879FF"/>
    <w:rsid w:val="00E9067B"/>
    <w:rsid w:val="00E91E0E"/>
    <w:rsid w:val="00E93C4D"/>
    <w:rsid w:val="00E945CF"/>
    <w:rsid w:val="00E94817"/>
    <w:rsid w:val="00E94EB3"/>
    <w:rsid w:val="00E959F4"/>
    <w:rsid w:val="00E960E9"/>
    <w:rsid w:val="00E974DD"/>
    <w:rsid w:val="00E97D7D"/>
    <w:rsid w:val="00EA126C"/>
    <w:rsid w:val="00EA1687"/>
    <w:rsid w:val="00EA17B0"/>
    <w:rsid w:val="00EA260E"/>
    <w:rsid w:val="00EA3A1B"/>
    <w:rsid w:val="00EB2362"/>
    <w:rsid w:val="00EB2E66"/>
    <w:rsid w:val="00EB3636"/>
    <w:rsid w:val="00EB5B16"/>
    <w:rsid w:val="00EC0ACE"/>
    <w:rsid w:val="00EC0B61"/>
    <w:rsid w:val="00EC2FD1"/>
    <w:rsid w:val="00EC3A39"/>
    <w:rsid w:val="00EC48F7"/>
    <w:rsid w:val="00EC6E0D"/>
    <w:rsid w:val="00EC6E83"/>
    <w:rsid w:val="00ED10F2"/>
    <w:rsid w:val="00ED271A"/>
    <w:rsid w:val="00ED48B7"/>
    <w:rsid w:val="00ED5242"/>
    <w:rsid w:val="00ED622A"/>
    <w:rsid w:val="00ED75E0"/>
    <w:rsid w:val="00EE097E"/>
    <w:rsid w:val="00EE657A"/>
    <w:rsid w:val="00EE7D4A"/>
    <w:rsid w:val="00EF036B"/>
    <w:rsid w:val="00EF0700"/>
    <w:rsid w:val="00EF1625"/>
    <w:rsid w:val="00EF17A1"/>
    <w:rsid w:val="00EF6169"/>
    <w:rsid w:val="00EF6D1E"/>
    <w:rsid w:val="00F01074"/>
    <w:rsid w:val="00F02C22"/>
    <w:rsid w:val="00F04FDE"/>
    <w:rsid w:val="00F1079D"/>
    <w:rsid w:val="00F13B8E"/>
    <w:rsid w:val="00F149F9"/>
    <w:rsid w:val="00F164AB"/>
    <w:rsid w:val="00F2015E"/>
    <w:rsid w:val="00F307D8"/>
    <w:rsid w:val="00F327B2"/>
    <w:rsid w:val="00F3597E"/>
    <w:rsid w:val="00F35A5E"/>
    <w:rsid w:val="00F36581"/>
    <w:rsid w:val="00F43993"/>
    <w:rsid w:val="00F43AAF"/>
    <w:rsid w:val="00F44594"/>
    <w:rsid w:val="00F47658"/>
    <w:rsid w:val="00F5175A"/>
    <w:rsid w:val="00F5226C"/>
    <w:rsid w:val="00F52853"/>
    <w:rsid w:val="00F555AC"/>
    <w:rsid w:val="00F56C53"/>
    <w:rsid w:val="00F57DD1"/>
    <w:rsid w:val="00F670FE"/>
    <w:rsid w:val="00F67A98"/>
    <w:rsid w:val="00F70771"/>
    <w:rsid w:val="00F711E5"/>
    <w:rsid w:val="00F72FE2"/>
    <w:rsid w:val="00F742EA"/>
    <w:rsid w:val="00F77410"/>
    <w:rsid w:val="00F804D9"/>
    <w:rsid w:val="00F81B45"/>
    <w:rsid w:val="00F8218C"/>
    <w:rsid w:val="00F8364A"/>
    <w:rsid w:val="00F850D9"/>
    <w:rsid w:val="00F86A73"/>
    <w:rsid w:val="00F87778"/>
    <w:rsid w:val="00F910B0"/>
    <w:rsid w:val="00F91AA7"/>
    <w:rsid w:val="00F94DAA"/>
    <w:rsid w:val="00F95DE5"/>
    <w:rsid w:val="00F972AB"/>
    <w:rsid w:val="00F97556"/>
    <w:rsid w:val="00FA006F"/>
    <w:rsid w:val="00FA0274"/>
    <w:rsid w:val="00FA368E"/>
    <w:rsid w:val="00FA5B71"/>
    <w:rsid w:val="00FA7005"/>
    <w:rsid w:val="00FB0221"/>
    <w:rsid w:val="00FB1A36"/>
    <w:rsid w:val="00FB2F7A"/>
    <w:rsid w:val="00FB4A56"/>
    <w:rsid w:val="00FC2CA8"/>
    <w:rsid w:val="00FC4D9C"/>
    <w:rsid w:val="00FC596C"/>
    <w:rsid w:val="00FC59F5"/>
    <w:rsid w:val="00FC6DE1"/>
    <w:rsid w:val="00FC7FA1"/>
    <w:rsid w:val="00FD1FFE"/>
    <w:rsid w:val="00FD216A"/>
    <w:rsid w:val="00FD29F6"/>
    <w:rsid w:val="00FD35D9"/>
    <w:rsid w:val="00FD3EC6"/>
    <w:rsid w:val="00FD438C"/>
    <w:rsid w:val="00FD452E"/>
    <w:rsid w:val="00FD4949"/>
    <w:rsid w:val="00FD53B7"/>
    <w:rsid w:val="00FD576F"/>
    <w:rsid w:val="00FD60AB"/>
    <w:rsid w:val="00FD6139"/>
    <w:rsid w:val="00FD65C5"/>
    <w:rsid w:val="00FE04AF"/>
    <w:rsid w:val="00FE09B0"/>
    <w:rsid w:val="00FE2298"/>
    <w:rsid w:val="00FE407C"/>
    <w:rsid w:val="00FF0DE1"/>
    <w:rsid w:val="00FF1999"/>
    <w:rsid w:val="00FF2520"/>
    <w:rsid w:val="00FF30CD"/>
    <w:rsid w:val="00FF4480"/>
    <w:rsid w:val="00FF4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03AC7933986E07190FFD5997B58A6DAADEE20FF4D5224476276BCB069A3CD4C56A2218A451C65t1wDC" TargetMode="External"/><Relationship Id="rId13" Type="http://schemas.openxmlformats.org/officeDocument/2006/relationships/hyperlink" Target="consultantplus://offline/ref=14003AC7933986E07190FFD5997B58A6DAA9E827FE4D5224476276BCB0t6w9C" TargetMode="External"/><Relationship Id="rId3" Type="http://schemas.openxmlformats.org/officeDocument/2006/relationships/webSettings" Target="webSettings.xml"/><Relationship Id="rId7" Type="http://schemas.openxmlformats.org/officeDocument/2006/relationships/hyperlink" Target="consultantplus://offline/ref=9A48B84BF8C63B8824592FB83E515EBF0367C01468E67E2364D2648F27CF317B0E46DDEE9D736554sEwEC" TargetMode="External"/><Relationship Id="rId12" Type="http://schemas.openxmlformats.org/officeDocument/2006/relationships/hyperlink" Target="consultantplus://offline/ref=14003AC7933986E07190FFD5997B58A6DAA9E827FE4D5224476276BCB0t6w9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A48B84BF8C63B8824592FB83E515EBF0365C11E61E07E2364D2648F27sCwFC" TargetMode="External"/><Relationship Id="rId11" Type="http://schemas.openxmlformats.org/officeDocument/2006/relationships/hyperlink" Target="consultantplus://offline/ref=14003AC7933986E07190FFD5997B58A6DAA9E827FE4D5224476276BCB0t6w9C" TargetMode="External"/><Relationship Id="rId5" Type="http://schemas.openxmlformats.org/officeDocument/2006/relationships/hyperlink" Target="consultantplus://offline/ref=9A48B84BF8C63B8824592FB83E515EBF0367C01468E67E2364D2648F27CF317B0E46DDEE9D736554sEw1C" TargetMode="External"/><Relationship Id="rId15" Type="http://schemas.openxmlformats.org/officeDocument/2006/relationships/fontTable" Target="fontTable.xml"/><Relationship Id="rId10" Type="http://schemas.openxmlformats.org/officeDocument/2006/relationships/hyperlink" Target="consultantplus://offline/ref=14003AC7933986E07190FFD5997B58A6DAAAEB2BF1475224476276BCB069A3CD4C56A2218A451A6Dt1w4C" TargetMode="External"/><Relationship Id="rId4" Type="http://schemas.openxmlformats.org/officeDocument/2006/relationships/hyperlink" Target="consultantplus://offline/ref=9A48B84BF8C63B8824592FB83E515EBF0364C31866E47E2364D2648F27CF317B0E46DDEE9D73635FsEw2C" TargetMode="External"/><Relationship Id="rId9" Type="http://schemas.openxmlformats.org/officeDocument/2006/relationships/hyperlink" Target="consultantplus://offline/ref=14003AC7933986E07190FFD5997B58A6DAADEE20FF4D5224476276BCB0t6w9C" TargetMode="External"/><Relationship Id="rId14" Type="http://schemas.openxmlformats.org/officeDocument/2006/relationships/hyperlink" Target="consultantplus://offline/ref=14003AC7933986E07190FFD5997B58A6DAA9E827FE4D5224476276BCB0t6w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3443</Words>
  <Characters>19627</Characters>
  <Application>Microsoft Office Word</Application>
  <DocSecurity>0</DocSecurity>
  <Lines>163</Lines>
  <Paragraphs>46</Paragraphs>
  <ScaleCrop>false</ScaleCrop>
  <Company>Министерство Образования и Науки Красноясркого кра</Company>
  <LinksUpToDate>false</LinksUpToDate>
  <CharactersWithSpaces>23024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grushenkov</dc:creator>
  <cp:keywords/>
  <dc:description/>
  <cp:lastModifiedBy>vorzonina</cp:lastModifiedBy>
  <cp:revision>2</cp:revision>
  <dcterms:created xsi:type="dcterms:W3CDTF">2014-06-16T02:48:00Z</dcterms:created>
  <dcterms:modified xsi:type="dcterms:W3CDTF">2015-05-22T02:40:00Z</dcterms:modified>
</cp:coreProperties>
</file>